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CF2" w:rsidRPr="00F4232E" w:rsidRDefault="000D093F" w:rsidP="00002319">
      <w:pPr>
        <w:spacing w:after="0" w:line="240" w:lineRule="auto"/>
        <w:rPr>
          <w:rFonts w:ascii="Arial" w:eastAsia="Times New Roman" w:hAnsi="Arial" w:cs="Arial"/>
          <w:sz w:val="24"/>
          <w:szCs w:val="24"/>
        </w:rPr>
      </w:pPr>
      <w:r w:rsidRPr="00F4232E">
        <w:rPr>
          <w:rFonts w:ascii="Arial" w:eastAsia="Times New Roman" w:hAnsi="Arial" w:cs="Arial"/>
          <w:noProof/>
          <w:sz w:val="24"/>
          <w:szCs w:val="24"/>
        </w:rPr>
        <w:drawing>
          <wp:anchor distT="0" distB="0" distL="114300" distR="114300" simplePos="0" relativeHeight="251678208" behindDoc="1" locked="0" layoutInCell="1" allowOverlap="1">
            <wp:simplePos x="0" y="0"/>
            <wp:positionH relativeFrom="column">
              <wp:posOffset>-453825</wp:posOffset>
            </wp:positionH>
            <wp:positionV relativeFrom="paragraph">
              <wp:posOffset>-2086878</wp:posOffset>
            </wp:positionV>
            <wp:extent cx="7600521" cy="5909911"/>
            <wp:effectExtent l="0" t="0" r="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ronavirus-Big-Member-Graphic.jpg"/>
                    <pic:cNvPicPr/>
                  </pic:nvPicPr>
                  <pic:blipFill rotWithShape="1">
                    <a:blip r:embed="rId7">
                      <a:extLst>
                        <a:ext uri="{28A0092B-C50C-407E-A947-70E740481C1C}">
                          <a14:useLocalDpi xmlns:a14="http://schemas.microsoft.com/office/drawing/2010/main" val="0"/>
                        </a:ext>
                      </a:extLst>
                    </a:blip>
                    <a:srcRect b="22243"/>
                    <a:stretch/>
                  </pic:blipFill>
                  <pic:spPr bwMode="auto">
                    <a:xfrm>
                      <a:off x="0" y="0"/>
                      <a:ext cx="7604546" cy="591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32" w:line="240" w:lineRule="auto"/>
        <w:rPr>
          <w:rFonts w:ascii="Arial" w:eastAsia="Times New Roman" w:hAnsi="Arial" w:cs="Arial"/>
          <w:sz w:val="24"/>
          <w:szCs w:val="24"/>
        </w:rPr>
      </w:pPr>
    </w:p>
    <w:p w:rsidR="000D093F" w:rsidRPr="00F4232E" w:rsidRDefault="000D093F" w:rsidP="00002319">
      <w:pPr>
        <w:spacing w:after="0" w:line="240" w:lineRule="auto"/>
        <w:ind w:left="567" w:right="-20"/>
        <w:rPr>
          <w:rFonts w:ascii="Arial" w:eastAsia="Century Gothic" w:hAnsi="Arial" w:cs="Arial"/>
          <w:b/>
          <w:bCs/>
          <w:color w:val="4472C4"/>
          <w:sz w:val="56"/>
          <w:szCs w:val="56"/>
        </w:rPr>
      </w:pPr>
    </w:p>
    <w:p w:rsidR="000D093F" w:rsidRPr="00F4232E" w:rsidRDefault="000D093F" w:rsidP="00002319">
      <w:pPr>
        <w:spacing w:after="0" w:line="240" w:lineRule="auto"/>
        <w:ind w:left="567" w:right="-20"/>
        <w:rPr>
          <w:rFonts w:ascii="Arial" w:eastAsia="Century Gothic" w:hAnsi="Arial" w:cs="Arial"/>
          <w:b/>
          <w:bCs/>
          <w:color w:val="4472C4"/>
          <w:sz w:val="56"/>
          <w:szCs w:val="56"/>
        </w:rPr>
      </w:pPr>
    </w:p>
    <w:p w:rsidR="000D093F" w:rsidRPr="00F4232E" w:rsidRDefault="000D093F" w:rsidP="00002319">
      <w:pPr>
        <w:spacing w:after="0" w:line="240" w:lineRule="auto"/>
        <w:ind w:left="567" w:right="799"/>
        <w:rPr>
          <w:rFonts w:ascii="Arial" w:eastAsia="Century Gothic" w:hAnsi="Arial" w:cs="Arial"/>
          <w:b/>
          <w:bCs/>
          <w:color w:val="441F7A"/>
          <w:sz w:val="56"/>
          <w:szCs w:val="56"/>
        </w:rPr>
      </w:pPr>
      <w:r w:rsidRPr="00F4232E">
        <w:rPr>
          <w:rFonts w:ascii="Arial" w:eastAsia="Century Gothic" w:hAnsi="Arial" w:cs="Arial"/>
          <w:b/>
          <w:bCs/>
          <w:color w:val="441F7A"/>
          <w:sz w:val="56"/>
          <w:szCs w:val="56"/>
        </w:rPr>
        <w:t>Coronavirus</w:t>
      </w:r>
    </w:p>
    <w:p w:rsidR="000D093F" w:rsidRPr="00F4232E" w:rsidRDefault="000D093F" w:rsidP="00002319">
      <w:pPr>
        <w:spacing w:after="0" w:line="240" w:lineRule="auto"/>
        <w:ind w:left="567" w:right="799"/>
        <w:rPr>
          <w:rFonts w:ascii="Arial" w:eastAsia="Century Gothic" w:hAnsi="Arial" w:cs="Arial"/>
          <w:color w:val="441F7A"/>
          <w:sz w:val="56"/>
          <w:szCs w:val="56"/>
        </w:rPr>
      </w:pPr>
      <w:r w:rsidRPr="00F4232E">
        <w:rPr>
          <w:rFonts w:ascii="Arial" w:eastAsia="Century Gothic" w:hAnsi="Arial" w:cs="Arial"/>
          <w:color w:val="441F7A"/>
          <w:sz w:val="56"/>
          <w:szCs w:val="56"/>
        </w:rPr>
        <w:t>NIHF Hotel Re-opening Plan</w:t>
      </w:r>
    </w:p>
    <w:p w:rsidR="00A14638" w:rsidRPr="00F4232E" w:rsidRDefault="00A14638" w:rsidP="00002319">
      <w:pPr>
        <w:spacing w:after="0" w:line="240" w:lineRule="auto"/>
        <w:ind w:left="567" w:right="799"/>
        <w:rPr>
          <w:rFonts w:ascii="Arial" w:eastAsia="Century Gothic" w:hAnsi="Arial" w:cs="Arial"/>
          <w:color w:val="441F7A"/>
          <w:sz w:val="24"/>
          <w:szCs w:val="24"/>
        </w:rPr>
      </w:pPr>
    </w:p>
    <w:p w:rsidR="00A14638" w:rsidRPr="00F4232E" w:rsidRDefault="00A14638" w:rsidP="00002319">
      <w:pPr>
        <w:spacing w:after="0" w:line="240" w:lineRule="auto"/>
        <w:ind w:left="567" w:right="799"/>
        <w:rPr>
          <w:rFonts w:ascii="Arial" w:eastAsia="Century Gothic" w:hAnsi="Arial" w:cs="Arial"/>
          <w:color w:val="4472C4"/>
          <w:sz w:val="24"/>
          <w:szCs w:val="24"/>
        </w:rPr>
      </w:pPr>
      <w:r w:rsidRPr="00F4232E">
        <w:rPr>
          <w:rFonts w:ascii="Arial" w:eastAsia="Century Gothic" w:hAnsi="Arial" w:cs="Arial"/>
          <w:color w:val="441F7A"/>
          <w:sz w:val="24"/>
          <w:szCs w:val="24"/>
        </w:rPr>
        <w:t>May 2020</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line="240" w:lineRule="auto"/>
        <w:rPr>
          <w:rFonts w:ascii="Arial" w:hAnsi="Arial" w:cs="Arial"/>
        </w:rPr>
        <w:sectPr w:rsidR="008E1CF2" w:rsidRPr="00F4232E">
          <w:footerReference w:type="even" r:id="rId8"/>
          <w:footerReference w:type="default" r:id="rId9"/>
          <w:type w:val="continuous"/>
          <w:pgSz w:w="11905" w:h="16837"/>
          <w:pgMar w:top="1134" w:right="745" w:bottom="370" w:left="745" w:header="720" w:footer="720" w:gutter="0"/>
          <w:cols w:space="708"/>
        </w:sectPr>
      </w:pPr>
    </w:p>
    <w:p w:rsidR="00002319" w:rsidRPr="00F4232E" w:rsidRDefault="00002319"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Pathway</w:t>
      </w:r>
    </w:p>
    <w:p w:rsidR="00002319" w:rsidRPr="00F4232E" w:rsidRDefault="00002319" w:rsidP="00002319">
      <w:pPr>
        <w:spacing w:after="10" w:line="240" w:lineRule="auto"/>
        <w:rPr>
          <w:rFonts w:ascii="Arial" w:eastAsia="Century Gothic" w:hAnsi="Arial" w:cs="Arial"/>
          <w:sz w:val="16"/>
          <w:szCs w:val="16"/>
        </w:rPr>
      </w:pPr>
    </w:p>
    <w:p w:rsidR="00002319" w:rsidRPr="00F4232E" w:rsidRDefault="00002319" w:rsidP="00002319">
      <w:pPr>
        <w:spacing w:line="240" w:lineRule="auto"/>
        <w:rPr>
          <w:rFonts w:ascii="Arial" w:eastAsia="Times New Roman" w:hAnsi="Arial" w:cs="Arial"/>
          <w:sz w:val="18"/>
          <w:szCs w:val="18"/>
        </w:rPr>
      </w:pPr>
      <w:r w:rsidRPr="00F4232E">
        <w:rPr>
          <w:rFonts w:ascii="Arial" w:eastAsia="Century Gothic" w:hAnsi="Arial" w:cs="Arial"/>
          <w:color w:val="000000"/>
          <w:sz w:val="24"/>
          <w:szCs w:val="24"/>
        </w:rPr>
        <w:t>The following pathway is the framework for re-opening. The Federation is working with other agencies on these points</w:t>
      </w:r>
      <w:r w:rsidR="001547E0" w:rsidRPr="00F4232E">
        <w:rPr>
          <w:rFonts w:ascii="Arial" w:eastAsia="Century Gothic" w:hAnsi="Arial" w:cs="Arial"/>
          <w:color w:val="000000"/>
          <w:sz w:val="24"/>
          <w:szCs w:val="24"/>
        </w:rPr>
        <w:t>, some of which may not come to fruition. Areas shaded in purple below would be in the public domain.</w:t>
      </w:r>
    </w:p>
    <w:tbl>
      <w:tblPr>
        <w:tblStyle w:val="TableGrid"/>
        <w:tblW w:w="5000" w:type="pct"/>
        <w:tblLook w:val="04A0" w:firstRow="1" w:lastRow="0" w:firstColumn="1" w:lastColumn="0" w:noHBand="0" w:noVBand="1"/>
      </w:tblPr>
      <w:tblGrid>
        <w:gridCol w:w="2602"/>
        <w:gridCol w:w="2601"/>
        <w:gridCol w:w="2601"/>
        <w:gridCol w:w="2601"/>
      </w:tblGrid>
      <w:tr w:rsidR="001547E0" w:rsidRPr="00F4232E" w:rsidTr="001547E0">
        <w:trPr>
          <w:trHeight w:val="407"/>
        </w:trPr>
        <w:tc>
          <w:tcPr>
            <w:tcW w:w="1250" w:type="pct"/>
            <w:tcBorders>
              <w:bottom w:val="single" w:sz="4" w:space="0" w:color="auto"/>
            </w:tcBorders>
            <w:vAlign w:val="center"/>
          </w:tcPr>
          <w:p w:rsidR="00002319" w:rsidRPr="00F4232E" w:rsidRDefault="00002319" w:rsidP="001547E0">
            <w:pPr>
              <w:spacing w:after="200"/>
              <w:rPr>
                <w:rFonts w:ascii="Arial" w:eastAsia="Times New Roman" w:hAnsi="Arial" w:cs="Arial"/>
                <w:b/>
                <w:bCs/>
                <w:sz w:val="20"/>
                <w:szCs w:val="20"/>
              </w:rPr>
            </w:pPr>
            <w:r w:rsidRPr="00F4232E">
              <w:rPr>
                <w:rFonts w:ascii="Arial" w:eastAsia="Times New Roman" w:hAnsi="Arial" w:cs="Arial"/>
                <w:b/>
                <w:bCs/>
                <w:sz w:val="20"/>
                <w:szCs w:val="20"/>
              </w:rPr>
              <w:t>Measure</w:t>
            </w:r>
          </w:p>
        </w:tc>
        <w:tc>
          <w:tcPr>
            <w:tcW w:w="1250" w:type="pct"/>
            <w:tcBorders>
              <w:bottom w:val="single" w:sz="4" w:space="0" w:color="auto"/>
            </w:tcBorders>
            <w:vAlign w:val="center"/>
          </w:tcPr>
          <w:p w:rsidR="00002319" w:rsidRPr="00F4232E" w:rsidRDefault="00002319" w:rsidP="001547E0">
            <w:pPr>
              <w:spacing w:after="200"/>
              <w:rPr>
                <w:rFonts w:ascii="Arial" w:eastAsia="Times New Roman" w:hAnsi="Arial" w:cs="Arial"/>
                <w:b/>
                <w:bCs/>
                <w:sz w:val="20"/>
                <w:szCs w:val="20"/>
              </w:rPr>
            </w:pPr>
            <w:r w:rsidRPr="00F4232E">
              <w:rPr>
                <w:rFonts w:ascii="Arial" w:eastAsia="Times New Roman" w:hAnsi="Arial" w:cs="Arial"/>
                <w:b/>
                <w:bCs/>
                <w:sz w:val="20"/>
                <w:szCs w:val="20"/>
              </w:rPr>
              <w:t>Action</w:t>
            </w:r>
          </w:p>
        </w:tc>
        <w:tc>
          <w:tcPr>
            <w:tcW w:w="1250" w:type="pct"/>
            <w:tcBorders>
              <w:bottom w:val="single" w:sz="4" w:space="0" w:color="auto"/>
            </w:tcBorders>
            <w:vAlign w:val="center"/>
          </w:tcPr>
          <w:p w:rsidR="00002319" w:rsidRPr="00F4232E" w:rsidRDefault="00002319" w:rsidP="001547E0">
            <w:pPr>
              <w:spacing w:after="200"/>
              <w:rPr>
                <w:rFonts w:ascii="Arial" w:eastAsia="Times New Roman" w:hAnsi="Arial" w:cs="Arial"/>
                <w:b/>
                <w:bCs/>
                <w:sz w:val="20"/>
                <w:szCs w:val="20"/>
              </w:rPr>
            </w:pPr>
            <w:r w:rsidRPr="00F4232E">
              <w:rPr>
                <w:rFonts w:ascii="Arial" w:eastAsia="Times New Roman" w:hAnsi="Arial" w:cs="Arial"/>
                <w:b/>
                <w:bCs/>
                <w:sz w:val="20"/>
                <w:szCs w:val="20"/>
              </w:rPr>
              <w:t>Objective</w:t>
            </w:r>
          </w:p>
        </w:tc>
        <w:tc>
          <w:tcPr>
            <w:tcW w:w="1250" w:type="pct"/>
            <w:tcBorders>
              <w:bottom w:val="single" w:sz="4" w:space="0" w:color="auto"/>
            </w:tcBorders>
            <w:vAlign w:val="center"/>
          </w:tcPr>
          <w:p w:rsidR="00002319" w:rsidRPr="00F4232E" w:rsidRDefault="00002319" w:rsidP="001547E0">
            <w:pPr>
              <w:spacing w:after="200"/>
              <w:rPr>
                <w:rFonts w:ascii="Arial" w:eastAsia="Times New Roman" w:hAnsi="Arial" w:cs="Arial"/>
                <w:b/>
                <w:bCs/>
                <w:sz w:val="20"/>
                <w:szCs w:val="20"/>
              </w:rPr>
            </w:pPr>
            <w:r w:rsidRPr="00F4232E">
              <w:rPr>
                <w:rFonts w:ascii="Arial" w:eastAsia="Times New Roman" w:hAnsi="Arial" w:cs="Arial"/>
                <w:b/>
                <w:bCs/>
                <w:sz w:val="20"/>
                <w:szCs w:val="20"/>
              </w:rPr>
              <w:t>Comment</w:t>
            </w:r>
          </w:p>
        </w:tc>
      </w:tr>
      <w:tr w:rsidR="00002319" w:rsidRPr="00F4232E" w:rsidTr="001547E0">
        <w:tc>
          <w:tcPr>
            <w:tcW w:w="1250" w:type="pct"/>
            <w:shd w:val="clear" w:color="auto" w:fill="CCC0D9" w:themeFill="accent4" w:themeFillTint="66"/>
          </w:tcPr>
          <w:p w:rsidR="00002319" w:rsidRPr="00F4232E" w:rsidRDefault="00002319" w:rsidP="00002319">
            <w:pPr>
              <w:spacing w:after="200"/>
              <w:rPr>
                <w:rFonts w:ascii="Arial" w:eastAsia="Times New Roman" w:hAnsi="Arial" w:cs="Arial"/>
                <w:b/>
                <w:bCs/>
                <w:sz w:val="20"/>
                <w:szCs w:val="20"/>
              </w:rPr>
            </w:pPr>
            <w:r w:rsidRPr="00F4232E">
              <w:rPr>
                <w:rFonts w:ascii="Arial" w:eastAsia="Times New Roman" w:hAnsi="Arial" w:cs="Arial"/>
                <w:b/>
                <w:bCs/>
                <w:sz w:val="20"/>
                <w:szCs w:val="20"/>
              </w:rPr>
              <w:t>Kite Mark, Symbol to designate compliance</w:t>
            </w:r>
            <w:r w:rsidR="001547E0" w:rsidRPr="00F4232E">
              <w:rPr>
                <w:rFonts w:ascii="Arial" w:eastAsia="Times New Roman" w:hAnsi="Arial" w:cs="Arial"/>
                <w:b/>
                <w:bCs/>
                <w:sz w:val="20"/>
                <w:szCs w:val="20"/>
              </w:rPr>
              <w:t>.</w:t>
            </w:r>
          </w:p>
          <w:p w:rsidR="00002319" w:rsidRPr="00F4232E" w:rsidRDefault="00002319" w:rsidP="00002319">
            <w:pPr>
              <w:spacing w:after="200"/>
              <w:rPr>
                <w:rFonts w:ascii="Arial" w:eastAsia="Times New Roman" w:hAnsi="Arial" w:cs="Arial"/>
                <w:b/>
                <w:bCs/>
                <w:sz w:val="20"/>
                <w:szCs w:val="20"/>
              </w:rPr>
            </w:pP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Agreed sign/symbol can be used on all platforms and is clearly identifiable</w:t>
            </w:r>
            <w:r w:rsidR="001547E0" w:rsidRPr="00F4232E">
              <w:rPr>
                <w:rFonts w:ascii="Arial" w:eastAsia="Times New Roman" w:hAnsi="Arial" w:cs="Arial"/>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Instil customer/guest confident. Show industry as responsible Give staff comfort and standard to adhere to</w:t>
            </w:r>
            <w:r w:rsidR="001547E0" w:rsidRPr="00F4232E">
              <w:rPr>
                <w:rFonts w:ascii="Arial" w:eastAsia="Times New Roman" w:hAnsi="Arial" w:cs="Arial"/>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 xml:space="preserve">Ideally should be easy to recognise &amp; UK/Ireland wide. </w:t>
            </w:r>
          </w:p>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You are either compliant or not</w:t>
            </w:r>
            <w:r w:rsidR="001547E0" w:rsidRPr="00F4232E">
              <w:rPr>
                <w:rFonts w:ascii="Arial" w:eastAsia="Times New Roman" w:hAnsi="Arial" w:cs="Arial"/>
                <w:sz w:val="20"/>
                <w:szCs w:val="20"/>
              </w:rPr>
              <w:t>.</w:t>
            </w:r>
          </w:p>
        </w:tc>
      </w:tr>
      <w:tr w:rsidR="00002319" w:rsidRPr="00F4232E" w:rsidTr="001547E0">
        <w:trPr>
          <w:trHeight w:val="70"/>
        </w:trPr>
        <w:tc>
          <w:tcPr>
            <w:tcW w:w="1250" w:type="pct"/>
            <w:shd w:val="clear" w:color="auto" w:fill="CCC0D9" w:themeFill="accent4" w:themeFillTint="66"/>
          </w:tcPr>
          <w:p w:rsidR="00002319" w:rsidRPr="00F4232E" w:rsidRDefault="00002319" w:rsidP="00002319">
            <w:pPr>
              <w:spacing w:after="200"/>
              <w:rPr>
                <w:rFonts w:ascii="Arial" w:eastAsia="Times New Roman" w:hAnsi="Arial" w:cs="Arial"/>
                <w:b/>
                <w:bCs/>
                <w:sz w:val="20"/>
                <w:szCs w:val="20"/>
              </w:rPr>
            </w:pPr>
            <w:r w:rsidRPr="00F4232E">
              <w:rPr>
                <w:rFonts w:ascii="Arial" w:eastAsia="Times New Roman" w:hAnsi="Arial" w:cs="Arial"/>
                <w:b/>
                <w:bCs/>
                <w:sz w:val="20"/>
                <w:szCs w:val="20"/>
              </w:rPr>
              <w:t>Charter</w:t>
            </w:r>
            <w:r w:rsidR="001547E0" w:rsidRPr="00F4232E">
              <w:rPr>
                <w:rFonts w:ascii="Arial" w:eastAsia="Times New Roman" w:hAnsi="Arial" w:cs="Arial"/>
                <w:b/>
                <w:bCs/>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Agreed charter online or in key point in business outlining the measures undertaken</w:t>
            </w:r>
            <w:r w:rsidR="001547E0" w:rsidRPr="00F4232E">
              <w:rPr>
                <w:rFonts w:ascii="Arial" w:eastAsia="Times New Roman" w:hAnsi="Arial" w:cs="Arial"/>
                <w:sz w:val="20"/>
                <w:szCs w:val="20"/>
              </w:rPr>
              <w:t>.</w:t>
            </w:r>
            <w:r w:rsidRPr="00F4232E">
              <w:rPr>
                <w:rFonts w:ascii="Arial" w:eastAsia="Times New Roman" w:hAnsi="Arial" w:cs="Arial"/>
                <w:sz w:val="20"/>
                <w:szCs w:val="20"/>
              </w:rPr>
              <w:t xml:space="preserve"> </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Gives customer confidence.</w:t>
            </w:r>
          </w:p>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Shows responsible trading</w:t>
            </w:r>
            <w:r w:rsidR="001547E0" w:rsidRPr="00F4232E">
              <w:rPr>
                <w:rFonts w:ascii="Arial" w:eastAsia="Times New Roman" w:hAnsi="Arial" w:cs="Arial"/>
                <w:sz w:val="20"/>
                <w:szCs w:val="20"/>
              </w:rPr>
              <w:t>.</w:t>
            </w:r>
          </w:p>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Easy for staff to deploy</w:t>
            </w:r>
            <w:r w:rsidR="001547E0" w:rsidRPr="00F4232E">
              <w:rPr>
                <w:rFonts w:ascii="Arial" w:eastAsia="Times New Roman" w:hAnsi="Arial" w:cs="Arial"/>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Could be digital or displayed in key areas and included in T&amp;C’s at time of booking</w:t>
            </w:r>
            <w:r w:rsidR="001547E0" w:rsidRPr="00F4232E">
              <w:rPr>
                <w:rFonts w:ascii="Arial" w:eastAsia="Times New Roman" w:hAnsi="Arial" w:cs="Arial"/>
                <w:sz w:val="20"/>
                <w:szCs w:val="20"/>
              </w:rPr>
              <w:t>.</w:t>
            </w:r>
          </w:p>
        </w:tc>
      </w:tr>
      <w:tr w:rsidR="00002319" w:rsidRPr="00F4232E" w:rsidTr="001547E0">
        <w:tc>
          <w:tcPr>
            <w:tcW w:w="1250" w:type="pct"/>
            <w:shd w:val="clear" w:color="auto" w:fill="CCC0D9" w:themeFill="accent4" w:themeFillTint="66"/>
          </w:tcPr>
          <w:p w:rsidR="00002319" w:rsidRPr="00F4232E" w:rsidRDefault="00002319" w:rsidP="00002319">
            <w:pPr>
              <w:spacing w:after="200"/>
              <w:rPr>
                <w:rFonts w:ascii="Arial" w:eastAsia="Times New Roman" w:hAnsi="Arial" w:cs="Arial"/>
                <w:b/>
                <w:bCs/>
                <w:sz w:val="20"/>
                <w:szCs w:val="20"/>
              </w:rPr>
            </w:pPr>
            <w:r w:rsidRPr="00F4232E">
              <w:rPr>
                <w:rFonts w:ascii="Arial" w:eastAsia="Times New Roman" w:hAnsi="Arial" w:cs="Arial"/>
                <w:b/>
                <w:bCs/>
                <w:sz w:val="20"/>
                <w:szCs w:val="20"/>
              </w:rPr>
              <w:t>Sanitation/Handwash stations at entry points</w:t>
            </w:r>
            <w:r w:rsidR="001547E0" w:rsidRPr="00F4232E">
              <w:rPr>
                <w:rFonts w:ascii="Arial" w:eastAsia="Times New Roman" w:hAnsi="Arial" w:cs="Arial"/>
                <w:b/>
                <w:bCs/>
                <w:sz w:val="20"/>
                <w:szCs w:val="20"/>
              </w:rPr>
              <w:t>.</w:t>
            </w:r>
          </w:p>
          <w:p w:rsidR="00002319" w:rsidRPr="00F4232E" w:rsidRDefault="00002319" w:rsidP="00002319">
            <w:pPr>
              <w:spacing w:after="200"/>
              <w:rPr>
                <w:rFonts w:ascii="Arial" w:eastAsia="Times New Roman" w:hAnsi="Arial" w:cs="Arial"/>
                <w:b/>
                <w:bCs/>
                <w:sz w:val="20"/>
                <w:szCs w:val="20"/>
              </w:rPr>
            </w:pP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Place stations at key points and agree range of options</w:t>
            </w:r>
            <w:r w:rsidR="001547E0" w:rsidRPr="00F4232E">
              <w:rPr>
                <w:rFonts w:ascii="Arial" w:eastAsia="Times New Roman" w:hAnsi="Arial" w:cs="Arial"/>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Provides assurance to customer Visible sign of hygiene measure and stops spread of virus</w:t>
            </w:r>
            <w:r w:rsidR="001547E0" w:rsidRPr="00F4232E">
              <w:rPr>
                <w:rFonts w:ascii="Arial" w:eastAsia="Times New Roman" w:hAnsi="Arial" w:cs="Arial"/>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Need to ensure that materials are available and that this can be monitored</w:t>
            </w:r>
            <w:r w:rsidR="001547E0" w:rsidRPr="00F4232E">
              <w:rPr>
                <w:rFonts w:ascii="Arial" w:eastAsia="Times New Roman" w:hAnsi="Arial" w:cs="Arial"/>
                <w:sz w:val="20"/>
                <w:szCs w:val="20"/>
              </w:rPr>
              <w:t>.</w:t>
            </w:r>
          </w:p>
        </w:tc>
      </w:tr>
      <w:tr w:rsidR="00002319" w:rsidRPr="00F4232E" w:rsidTr="001547E0">
        <w:tc>
          <w:tcPr>
            <w:tcW w:w="1250" w:type="pct"/>
            <w:shd w:val="clear" w:color="auto" w:fill="CCC0D9" w:themeFill="accent4" w:themeFillTint="66"/>
          </w:tcPr>
          <w:p w:rsidR="00002319" w:rsidRPr="00F4232E" w:rsidRDefault="00002319" w:rsidP="00002319">
            <w:pPr>
              <w:spacing w:after="200"/>
              <w:rPr>
                <w:rFonts w:ascii="Arial" w:eastAsia="Times New Roman" w:hAnsi="Arial" w:cs="Arial"/>
                <w:b/>
                <w:bCs/>
                <w:sz w:val="20"/>
                <w:szCs w:val="20"/>
              </w:rPr>
            </w:pPr>
            <w:r w:rsidRPr="00F4232E">
              <w:rPr>
                <w:rFonts w:ascii="Arial" w:eastAsia="Times New Roman" w:hAnsi="Arial" w:cs="Arial"/>
                <w:b/>
                <w:bCs/>
                <w:sz w:val="20"/>
                <w:szCs w:val="20"/>
              </w:rPr>
              <w:t>Signage in premises to outline measures</w:t>
            </w:r>
            <w:r w:rsidR="001547E0" w:rsidRPr="00F4232E">
              <w:rPr>
                <w:rFonts w:ascii="Arial" w:eastAsia="Times New Roman" w:hAnsi="Arial" w:cs="Arial"/>
                <w:b/>
                <w:bCs/>
                <w:sz w:val="20"/>
                <w:szCs w:val="20"/>
              </w:rPr>
              <w:t>.</w:t>
            </w:r>
          </w:p>
          <w:p w:rsidR="00002319" w:rsidRPr="00F4232E" w:rsidRDefault="00002319" w:rsidP="00002319">
            <w:pPr>
              <w:spacing w:after="200"/>
              <w:rPr>
                <w:rFonts w:ascii="Arial" w:eastAsia="Times New Roman" w:hAnsi="Arial" w:cs="Arial"/>
                <w:b/>
                <w:bCs/>
                <w:sz w:val="20"/>
                <w:szCs w:val="20"/>
              </w:rPr>
            </w:pP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This would be done in line with Social distancing, hygiene and service issues clearly outlined in premises and health measures</w:t>
            </w:r>
            <w:r w:rsidR="001547E0" w:rsidRPr="00F4232E">
              <w:rPr>
                <w:rFonts w:ascii="Arial" w:eastAsia="Times New Roman" w:hAnsi="Arial" w:cs="Arial"/>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Allows business to operate and also ensures that customers know how the operation work</w:t>
            </w:r>
            <w:r w:rsidR="001547E0" w:rsidRPr="00F4232E">
              <w:rPr>
                <w:rFonts w:ascii="Arial" w:eastAsia="Times New Roman" w:hAnsi="Arial" w:cs="Arial"/>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Could be adapted if measures were altered e.g. event 100 people up to 200 would be easy to change. Gives flexibility to differing businesses</w:t>
            </w:r>
            <w:r w:rsidR="001547E0" w:rsidRPr="00F4232E">
              <w:rPr>
                <w:rFonts w:ascii="Arial" w:eastAsia="Times New Roman" w:hAnsi="Arial" w:cs="Arial"/>
                <w:sz w:val="20"/>
                <w:szCs w:val="20"/>
              </w:rPr>
              <w:t>.</w:t>
            </w:r>
          </w:p>
        </w:tc>
      </w:tr>
      <w:tr w:rsidR="00002319" w:rsidRPr="00F4232E" w:rsidTr="001547E0">
        <w:tc>
          <w:tcPr>
            <w:tcW w:w="1250" w:type="pct"/>
            <w:shd w:val="clear" w:color="auto" w:fill="CCC0D9" w:themeFill="accent4" w:themeFillTint="66"/>
          </w:tcPr>
          <w:p w:rsidR="00002319" w:rsidRPr="00F4232E" w:rsidRDefault="00002319" w:rsidP="00002319">
            <w:pPr>
              <w:spacing w:after="200"/>
              <w:rPr>
                <w:rFonts w:ascii="Arial" w:eastAsia="Times New Roman" w:hAnsi="Arial" w:cs="Arial"/>
                <w:b/>
                <w:bCs/>
                <w:sz w:val="20"/>
                <w:szCs w:val="20"/>
              </w:rPr>
            </w:pPr>
            <w:r w:rsidRPr="00F4232E">
              <w:rPr>
                <w:rFonts w:ascii="Arial" w:eastAsia="Times New Roman" w:hAnsi="Arial" w:cs="Arial"/>
                <w:b/>
                <w:bCs/>
                <w:sz w:val="20"/>
                <w:szCs w:val="20"/>
              </w:rPr>
              <w:t>Number of guests controlled</w:t>
            </w:r>
            <w:r w:rsidR="001547E0" w:rsidRPr="00F4232E">
              <w:rPr>
                <w:rFonts w:ascii="Arial" w:eastAsia="Times New Roman" w:hAnsi="Arial" w:cs="Arial"/>
                <w:b/>
                <w:bCs/>
                <w:sz w:val="20"/>
                <w:szCs w:val="20"/>
              </w:rPr>
              <w:t>.</w:t>
            </w:r>
          </w:p>
          <w:p w:rsidR="00002319" w:rsidRPr="00F4232E" w:rsidRDefault="00002319" w:rsidP="00002319">
            <w:pPr>
              <w:spacing w:after="200"/>
              <w:rPr>
                <w:rFonts w:ascii="Arial" w:eastAsia="Times New Roman" w:hAnsi="Arial" w:cs="Arial"/>
                <w:b/>
                <w:bCs/>
                <w:sz w:val="20"/>
                <w:szCs w:val="20"/>
              </w:rPr>
            </w:pP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Signage for each area with agreed m2 number of customers</w:t>
            </w:r>
            <w:r w:rsidR="001547E0" w:rsidRPr="00F4232E">
              <w:rPr>
                <w:rFonts w:ascii="Arial" w:eastAsia="Times New Roman" w:hAnsi="Arial" w:cs="Arial"/>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Creates a safer environment and allows operation to service in line with social distancing measures</w:t>
            </w:r>
            <w:r w:rsidR="001547E0" w:rsidRPr="00F4232E">
              <w:rPr>
                <w:rFonts w:ascii="Arial" w:eastAsia="Times New Roman" w:hAnsi="Arial" w:cs="Arial"/>
                <w:sz w:val="20"/>
                <w:szCs w:val="20"/>
              </w:rPr>
              <w:t>.</w:t>
            </w:r>
          </w:p>
        </w:tc>
        <w:tc>
          <w:tcPr>
            <w:tcW w:w="1250" w:type="pct"/>
            <w:shd w:val="clear" w:color="auto" w:fill="CCC0D9" w:themeFill="accent4" w:themeFillTint="66"/>
          </w:tcPr>
          <w:p w:rsidR="00002319" w:rsidRPr="00F4232E" w:rsidRDefault="00002319" w:rsidP="00002319">
            <w:pPr>
              <w:spacing w:after="200"/>
              <w:rPr>
                <w:rFonts w:ascii="Arial" w:eastAsia="Times New Roman" w:hAnsi="Arial" w:cs="Arial"/>
                <w:sz w:val="20"/>
                <w:szCs w:val="20"/>
              </w:rPr>
            </w:pPr>
            <w:r w:rsidRPr="00F4232E">
              <w:rPr>
                <w:rFonts w:ascii="Arial" w:eastAsia="Times New Roman" w:hAnsi="Arial" w:cs="Arial"/>
                <w:sz w:val="20"/>
                <w:szCs w:val="20"/>
              </w:rPr>
              <w:t xml:space="preserve">Controllable measure which can be amended as restrictions ease. </w:t>
            </w:r>
          </w:p>
        </w:tc>
      </w:tr>
    </w:tbl>
    <w:p w:rsidR="00A14638" w:rsidRPr="00F4232E" w:rsidRDefault="00A14638">
      <w:pPr>
        <w:rPr>
          <w:rFonts w:ascii="Arial" w:hAnsi="Arial" w:cs="Arial"/>
        </w:rPr>
      </w:pPr>
    </w:p>
    <w:p w:rsidR="001547E0" w:rsidRPr="00F4232E" w:rsidRDefault="00A14638">
      <w:pPr>
        <w:rPr>
          <w:rFonts w:ascii="Arial" w:hAnsi="Arial" w:cs="Arial"/>
        </w:rPr>
      </w:pPr>
      <w:r w:rsidRPr="00F4232E">
        <w:rPr>
          <w:rFonts w:ascii="Arial" w:hAnsi="Arial" w:cs="Arial"/>
        </w:rPr>
        <w:t>Continued overleaf…</w:t>
      </w:r>
      <w:r w:rsidR="001547E0" w:rsidRPr="00F4232E">
        <w:rPr>
          <w:rFonts w:ascii="Arial" w:hAnsi="Arial" w:cs="Arial"/>
        </w:rPr>
        <w:br w:type="page"/>
      </w:r>
    </w:p>
    <w:p w:rsidR="001547E0" w:rsidRPr="00F4232E" w:rsidRDefault="001547E0">
      <w:pPr>
        <w:rPr>
          <w:rFonts w:ascii="Arial" w:hAnsi="Arial" w:cs="Arial"/>
        </w:rPr>
      </w:pPr>
    </w:p>
    <w:tbl>
      <w:tblPr>
        <w:tblStyle w:val="TableGrid"/>
        <w:tblW w:w="5000" w:type="pct"/>
        <w:tblLook w:val="04A0" w:firstRow="1" w:lastRow="0" w:firstColumn="1" w:lastColumn="0" w:noHBand="0" w:noVBand="1"/>
      </w:tblPr>
      <w:tblGrid>
        <w:gridCol w:w="2602"/>
        <w:gridCol w:w="2601"/>
        <w:gridCol w:w="2601"/>
        <w:gridCol w:w="2601"/>
      </w:tblGrid>
      <w:tr w:rsidR="001547E0" w:rsidRPr="00F4232E" w:rsidTr="001547E0">
        <w:trPr>
          <w:trHeight w:val="407"/>
        </w:trPr>
        <w:tc>
          <w:tcPr>
            <w:tcW w:w="1250" w:type="pct"/>
          </w:tcPr>
          <w:p w:rsidR="001547E0" w:rsidRPr="00F4232E" w:rsidRDefault="001547E0" w:rsidP="00DE6C7F">
            <w:pPr>
              <w:spacing w:after="200"/>
              <w:rPr>
                <w:rFonts w:ascii="Arial" w:eastAsia="Times New Roman" w:hAnsi="Arial" w:cs="Arial"/>
                <w:b/>
                <w:bCs/>
                <w:sz w:val="20"/>
                <w:szCs w:val="20"/>
              </w:rPr>
            </w:pPr>
            <w:r w:rsidRPr="00F4232E">
              <w:rPr>
                <w:rFonts w:ascii="Arial" w:eastAsia="Times New Roman" w:hAnsi="Arial" w:cs="Arial"/>
                <w:b/>
                <w:bCs/>
                <w:sz w:val="20"/>
                <w:szCs w:val="20"/>
              </w:rPr>
              <w:t>Measure</w:t>
            </w:r>
          </w:p>
        </w:tc>
        <w:tc>
          <w:tcPr>
            <w:tcW w:w="1250" w:type="pct"/>
          </w:tcPr>
          <w:p w:rsidR="001547E0" w:rsidRPr="00F4232E" w:rsidRDefault="001547E0" w:rsidP="00DE6C7F">
            <w:pPr>
              <w:spacing w:after="200"/>
              <w:rPr>
                <w:rFonts w:ascii="Arial" w:eastAsia="Times New Roman" w:hAnsi="Arial" w:cs="Arial"/>
                <w:b/>
                <w:bCs/>
                <w:sz w:val="20"/>
                <w:szCs w:val="20"/>
              </w:rPr>
            </w:pPr>
            <w:r w:rsidRPr="00F4232E">
              <w:rPr>
                <w:rFonts w:ascii="Arial" w:eastAsia="Times New Roman" w:hAnsi="Arial" w:cs="Arial"/>
                <w:b/>
                <w:bCs/>
                <w:sz w:val="20"/>
                <w:szCs w:val="20"/>
              </w:rPr>
              <w:t>Action</w:t>
            </w:r>
          </w:p>
        </w:tc>
        <w:tc>
          <w:tcPr>
            <w:tcW w:w="1250" w:type="pct"/>
          </w:tcPr>
          <w:p w:rsidR="001547E0" w:rsidRPr="00F4232E" w:rsidRDefault="001547E0" w:rsidP="00DE6C7F">
            <w:pPr>
              <w:spacing w:after="200"/>
              <w:rPr>
                <w:rFonts w:ascii="Arial" w:eastAsia="Times New Roman" w:hAnsi="Arial" w:cs="Arial"/>
                <w:b/>
                <w:bCs/>
                <w:sz w:val="20"/>
                <w:szCs w:val="20"/>
              </w:rPr>
            </w:pPr>
            <w:r w:rsidRPr="00F4232E">
              <w:rPr>
                <w:rFonts w:ascii="Arial" w:eastAsia="Times New Roman" w:hAnsi="Arial" w:cs="Arial"/>
                <w:b/>
                <w:bCs/>
                <w:sz w:val="20"/>
                <w:szCs w:val="20"/>
              </w:rPr>
              <w:t>Objective</w:t>
            </w:r>
          </w:p>
        </w:tc>
        <w:tc>
          <w:tcPr>
            <w:tcW w:w="1250" w:type="pct"/>
          </w:tcPr>
          <w:p w:rsidR="001547E0" w:rsidRPr="00F4232E" w:rsidRDefault="001547E0" w:rsidP="00DE6C7F">
            <w:pPr>
              <w:spacing w:after="200"/>
              <w:rPr>
                <w:rFonts w:ascii="Arial" w:eastAsia="Times New Roman" w:hAnsi="Arial" w:cs="Arial"/>
                <w:b/>
                <w:bCs/>
                <w:sz w:val="20"/>
                <w:szCs w:val="20"/>
              </w:rPr>
            </w:pPr>
            <w:r w:rsidRPr="00F4232E">
              <w:rPr>
                <w:rFonts w:ascii="Arial" w:eastAsia="Times New Roman" w:hAnsi="Arial" w:cs="Arial"/>
                <w:b/>
                <w:bCs/>
                <w:sz w:val="20"/>
                <w:szCs w:val="20"/>
              </w:rPr>
              <w:t>Comment</w:t>
            </w:r>
          </w:p>
        </w:tc>
      </w:tr>
      <w:tr w:rsidR="0080744C" w:rsidRPr="00F4232E" w:rsidTr="001547E0">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Risk Assessment</w:t>
            </w:r>
            <w:r w:rsidR="004B56A9" w:rsidRPr="00F4232E">
              <w:rPr>
                <w:rFonts w:ascii="Arial" w:eastAsia="Times New Roman" w:hAnsi="Arial" w:cs="Arial"/>
                <w:sz w:val="20"/>
                <w:szCs w:val="20"/>
              </w:rPr>
              <w:t>.</w:t>
            </w:r>
          </w:p>
          <w:p w:rsidR="0080744C" w:rsidRPr="00F4232E" w:rsidRDefault="0080744C" w:rsidP="0080744C">
            <w:pPr>
              <w:spacing w:after="200"/>
              <w:rPr>
                <w:rFonts w:ascii="Arial" w:eastAsia="Times New Roman" w:hAnsi="Arial" w:cs="Arial"/>
                <w:sz w:val="20"/>
                <w:szCs w:val="20"/>
              </w:rPr>
            </w:pP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hAnsi="Arial" w:cs="Arial"/>
                <w:sz w:val="20"/>
                <w:szCs w:val="20"/>
              </w:rPr>
              <w:t>Each business to have risk assessment for operation to ensure safe and compliant opening.</w:t>
            </w:r>
          </w:p>
        </w:tc>
        <w:tc>
          <w:tcPr>
            <w:tcW w:w="1250" w:type="pct"/>
          </w:tcPr>
          <w:p w:rsidR="0080744C" w:rsidRPr="00F4232E" w:rsidRDefault="0080744C" w:rsidP="0080744C">
            <w:pPr>
              <w:rPr>
                <w:rFonts w:ascii="Arial" w:hAnsi="Arial" w:cs="Arial"/>
                <w:sz w:val="20"/>
                <w:szCs w:val="20"/>
              </w:rPr>
            </w:pPr>
            <w:r w:rsidRPr="00F4232E">
              <w:rPr>
                <w:rFonts w:ascii="Arial" w:hAnsi="Arial" w:cs="Arial"/>
                <w:sz w:val="20"/>
                <w:szCs w:val="20"/>
              </w:rPr>
              <w:t xml:space="preserve">Gives guidance for staff &amp; identifies and mitigates risk. </w:t>
            </w:r>
          </w:p>
          <w:p w:rsidR="0080744C" w:rsidRPr="00F4232E" w:rsidRDefault="0080744C" w:rsidP="0080744C">
            <w:pPr>
              <w:rPr>
                <w:rFonts w:ascii="Arial" w:hAnsi="Arial" w:cs="Arial"/>
                <w:sz w:val="20"/>
                <w:szCs w:val="20"/>
              </w:rPr>
            </w:pP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hAnsi="Arial" w:cs="Arial"/>
                <w:sz w:val="20"/>
                <w:szCs w:val="20"/>
              </w:rPr>
              <w:t>Brands have developed their own and there may be adaptable products from providers for others.</w:t>
            </w:r>
          </w:p>
        </w:tc>
      </w:tr>
      <w:tr w:rsidR="0080744C" w:rsidRPr="00F4232E" w:rsidTr="001547E0">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SOP for different parts of business: Housekeeping, bar, restaurant, rooms, events.</w:t>
            </w:r>
          </w:p>
          <w:p w:rsidR="007170B5" w:rsidRPr="00F4232E" w:rsidRDefault="007170B5" w:rsidP="0080744C">
            <w:pPr>
              <w:spacing w:after="200"/>
              <w:rPr>
                <w:rFonts w:ascii="Arial" w:eastAsia="Times New Roman" w:hAnsi="Arial" w:cs="Arial"/>
                <w:sz w:val="20"/>
                <w:szCs w:val="20"/>
              </w:rPr>
            </w:pPr>
            <w:r w:rsidRPr="00F4232E">
              <w:rPr>
                <w:rFonts w:ascii="Arial" w:eastAsia="Times New Roman" w:hAnsi="Arial" w:cs="Arial"/>
                <w:sz w:val="20"/>
                <w:szCs w:val="20"/>
              </w:rPr>
              <w:t>It may be pertinent to appoint a Covid Co-ordinator for the business.</w:t>
            </w:r>
          </w:p>
          <w:p w:rsidR="0080744C" w:rsidRPr="00F4232E" w:rsidRDefault="0080744C" w:rsidP="0080744C">
            <w:pPr>
              <w:spacing w:after="200"/>
              <w:rPr>
                <w:rFonts w:ascii="Arial" w:eastAsia="Times New Roman" w:hAnsi="Arial" w:cs="Arial"/>
                <w:sz w:val="20"/>
                <w:szCs w:val="20"/>
              </w:rPr>
            </w:pP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Each area/department would have an SOP. These would be operational documents used by staff and also available for inspection for compliance. Please note these could have many formats and would sit within a wider framework to allow businesses to operate within their own model.</w:t>
            </w: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 xml:space="preserve">Gives guidance for staff &amp; reassurance. </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Good training guide for new staff.</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 xml:space="preserve">Ensures it’s a simple process to meet compliance and maintain your kite mark. </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Gives flexibility for operation  flexibility within a framework.</w:t>
            </w: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Brands have developed their own measures which will be amended to meet legislation.</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Business can adapt their SOP’s.</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These are working documents not in the public eye but available for inspection and enforcement.</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Gives staff security and shows commitment to wellbeing.</w:t>
            </w:r>
          </w:p>
        </w:tc>
      </w:tr>
      <w:tr w:rsidR="0080744C" w:rsidRPr="00F4232E" w:rsidTr="001547E0">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Inspection &amp; Enforcement – Framework document created.</w:t>
            </w:r>
          </w:p>
          <w:p w:rsidR="0080744C" w:rsidRPr="00F4232E" w:rsidRDefault="0080744C" w:rsidP="0080744C">
            <w:pPr>
              <w:spacing w:after="200"/>
              <w:rPr>
                <w:rFonts w:ascii="Arial" w:eastAsia="Times New Roman" w:hAnsi="Arial" w:cs="Arial"/>
                <w:sz w:val="20"/>
                <w:szCs w:val="20"/>
              </w:rPr>
            </w:pP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Framework for operating Agreed agency to enforce and inspect.</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Methodology and action for non-compliance agreed.</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Digital platform for easy access.</w:t>
            </w: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Builds awareness, shows responsible trading.</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Good promotional vehicle for overall sector.</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Workable for industry.</w:t>
            </w: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Flexible framework is vital. This would refer to SOP’s and other measures but would differ for businesses. Objective of safe and compliant business at its core but adaptable for differing operations.</w:t>
            </w:r>
          </w:p>
        </w:tc>
      </w:tr>
      <w:tr w:rsidR="0080744C" w:rsidRPr="00F4232E" w:rsidTr="001547E0">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Legislative framework and inspectorate.</w:t>
            </w:r>
          </w:p>
          <w:p w:rsidR="0080744C" w:rsidRPr="00F4232E" w:rsidRDefault="0080744C" w:rsidP="0080744C">
            <w:pPr>
              <w:spacing w:after="200"/>
              <w:rPr>
                <w:rFonts w:ascii="Arial" w:eastAsia="Times New Roman" w:hAnsi="Arial" w:cs="Arial"/>
                <w:sz w:val="20"/>
                <w:szCs w:val="20"/>
              </w:rPr>
            </w:pP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 xml:space="preserve">Covid Bill introduced possibly time bound with agreed milestones that ensure that businesses can operate in new climate. </w:t>
            </w: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Shows destination being safe and responsible.</w:t>
            </w:r>
          </w:p>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Show protect businesses and even playing field.</w:t>
            </w:r>
          </w:p>
        </w:tc>
        <w:tc>
          <w:tcPr>
            <w:tcW w:w="1250" w:type="pct"/>
          </w:tcPr>
          <w:p w:rsidR="0080744C" w:rsidRPr="00F4232E" w:rsidRDefault="0080744C" w:rsidP="0080744C">
            <w:pPr>
              <w:spacing w:after="200"/>
              <w:rPr>
                <w:rFonts w:ascii="Arial" w:eastAsia="Times New Roman" w:hAnsi="Arial" w:cs="Arial"/>
                <w:sz w:val="20"/>
                <w:szCs w:val="20"/>
              </w:rPr>
            </w:pPr>
            <w:r w:rsidRPr="00F4232E">
              <w:rPr>
                <w:rFonts w:ascii="Arial" w:eastAsia="Times New Roman" w:hAnsi="Arial" w:cs="Arial"/>
                <w:sz w:val="20"/>
                <w:szCs w:val="20"/>
              </w:rPr>
              <w:t>Current legislation may need to be amended. Any measures would need to be time bound and reviewed. Bulk of actions should be in framework drown up by business not in statute.</w:t>
            </w:r>
          </w:p>
        </w:tc>
      </w:tr>
    </w:tbl>
    <w:p w:rsidR="001547E0" w:rsidRPr="00F4232E" w:rsidRDefault="001547E0">
      <w:pPr>
        <w:rPr>
          <w:rFonts w:ascii="Arial" w:eastAsia="Century Gothic" w:hAnsi="Arial" w:cs="Arial"/>
          <w:b/>
          <w:bCs/>
          <w:color w:val="441F7A"/>
          <w:sz w:val="48"/>
          <w:szCs w:val="48"/>
        </w:rPr>
      </w:pPr>
      <w:r w:rsidRPr="00F4232E">
        <w:rPr>
          <w:rFonts w:ascii="Arial" w:eastAsia="Century Gothic" w:hAnsi="Arial" w:cs="Arial"/>
          <w:b/>
          <w:bCs/>
          <w:color w:val="441F7A"/>
          <w:sz w:val="48"/>
          <w:szCs w:val="48"/>
        </w:rPr>
        <w:br w:type="page"/>
      </w: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Objective</w:t>
      </w:r>
    </w:p>
    <w:p w:rsidR="008E1CF2" w:rsidRPr="00F4232E" w:rsidRDefault="008E1CF2" w:rsidP="00002319">
      <w:pPr>
        <w:spacing w:after="10" w:line="240" w:lineRule="auto"/>
        <w:rPr>
          <w:rFonts w:ascii="Arial" w:eastAsia="Century Gothic" w:hAnsi="Arial" w:cs="Arial"/>
          <w:sz w:val="16"/>
          <w:szCs w:val="16"/>
        </w:rPr>
      </w:pPr>
    </w:p>
    <w:p w:rsidR="008E1CF2" w:rsidRPr="00F4232E" w:rsidRDefault="00BB5128" w:rsidP="00002319">
      <w:pPr>
        <w:spacing w:after="0" w:line="240" w:lineRule="auto"/>
        <w:ind w:right="347"/>
        <w:rPr>
          <w:rFonts w:ascii="Arial" w:eastAsia="Century Gothic" w:hAnsi="Arial" w:cs="Arial"/>
          <w:sz w:val="24"/>
          <w:szCs w:val="24"/>
        </w:rPr>
      </w:pPr>
      <w:r w:rsidRPr="00F4232E">
        <w:rPr>
          <w:rFonts w:ascii="Arial" w:eastAsia="Century Gothic" w:hAnsi="Arial" w:cs="Arial"/>
          <w:color w:val="000000"/>
          <w:sz w:val="24"/>
          <w:szCs w:val="24"/>
        </w:rPr>
        <w:t>The objective of this document is to provide a template for you to assist in re-opening your hotel when the Government allows. The new “normal” is going to need some preparation and hopefully this document will provide some guidance on how to adapt your processes to meet the challenges ahead.</w:t>
      </w:r>
    </w:p>
    <w:p w:rsidR="008E1CF2" w:rsidRPr="00F4232E" w:rsidRDefault="008E1CF2" w:rsidP="00002319">
      <w:pPr>
        <w:spacing w:after="10" w:line="240" w:lineRule="auto"/>
        <w:rPr>
          <w:rFonts w:ascii="Arial" w:eastAsia="Century Gothic" w:hAnsi="Arial" w:cs="Arial"/>
          <w:sz w:val="16"/>
          <w:szCs w:val="16"/>
        </w:rPr>
      </w:pPr>
    </w:p>
    <w:p w:rsidR="008E1CF2" w:rsidRPr="00F4232E" w:rsidRDefault="000D093F" w:rsidP="00002319">
      <w:pPr>
        <w:spacing w:after="0" w:line="240" w:lineRule="auto"/>
        <w:ind w:right="-20"/>
        <w:rPr>
          <w:rFonts w:ascii="Arial" w:eastAsia="Century Gothic" w:hAnsi="Arial" w:cs="Arial"/>
          <w:b/>
          <w:bCs/>
          <w:color w:val="441F7A"/>
          <w:sz w:val="36"/>
          <w:szCs w:val="36"/>
        </w:rPr>
      </w:pPr>
      <w:r w:rsidRPr="00F4232E">
        <w:rPr>
          <w:rFonts w:ascii="Arial" w:eastAsia="Century Gothic" w:hAnsi="Arial" w:cs="Arial"/>
          <w:b/>
          <w:bCs/>
          <w:color w:val="441F7A"/>
          <w:sz w:val="36"/>
          <w:szCs w:val="36"/>
        </w:rPr>
        <w:t>Key</w:t>
      </w:r>
      <w:r w:rsidRPr="00F4232E">
        <w:rPr>
          <w:rFonts w:ascii="Arial" w:eastAsia="Century Gothic" w:hAnsi="Arial" w:cs="Arial"/>
          <w:color w:val="441F7A"/>
          <w:sz w:val="36"/>
          <w:szCs w:val="36"/>
        </w:rPr>
        <w:t xml:space="preserve"> </w:t>
      </w:r>
      <w:r w:rsidRPr="00F4232E">
        <w:rPr>
          <w:rFonts w:ascii="Arial" w:eastAsia="Century Gothic" w:hAnsi="Arial" w:cs="Arial"/>
          <w:b/>
          <w:bCs/>
          <w:color w:val="441F7A"/>
          <w:sz w:val="36"/>
          <w:szCs w:val="36"/>
        </w:rPr>
        <w:t>considerations</w:t>
      </w:r>
    </w:p>
    <w:p w:rsidR="008E1CF2" w:rsidRPr="00F4232E" w:rsidRDefault="008E1CF2" w:rsidP="00002319">
      <w:pPr>
        <w:spacing w:after="11" w:line="240" w:lineRule="auto"/>
        <w:rPr>
          <w:rFonts w:ascii="Arial" w:eastAsia="Century Gothic" w:hAnsi="Arial" w:cs="Arial"/>
          <w:sz w:val="24"/>
          <w:szCs w:val="24"/>
        </w:rPr>
      </w:pPr>
    </w:p>
    <w:p w:rsidR="008E1CF2" w:rsidRPr="00F4232E" w:rsidRDefault="000D093F" w:rsidP="000C6AD6">
      <w:pPr>
        <w:pStyle w:val="ListParagraph"/>
        <w:numPr>
          <w:ilvl w:val="0"/>
          <w:numId w:val="1"/>
        </w:numPr>
        <w:spacing w:after="0" w:line="240" w:lineRule="auto"/>
        <w:ind w:right="674"/>
        <w:rPr>
          <w:rFonts w:ascii="Arial" w:eastAsia="Century Gothic" w:hAnsi="Arial" w:cs="Arial"/>
          <w:color w:val="000000"/>
          <w:sz w:val="24"/>
          <w:szCs w:val="24"/>
        </w:rPr>
      </w:pPr>
      <w:r w:rsidRPr="00F4232E">
        <w:rPr>
          <w:rFonts w:ascii="Arial" w:eastAsia="Century Gothic" w:hAnsi="Arial" w:cs="Arial"/>
          <w:color w:val="000000"/>
          <w:sz w:val="24"/>
          <w:szCs w:val="24"/>
        </w:rPr>
        <w:t>Phased Approach – The most difficult time for the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team and for</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profit is during the ramp up and</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the return to “The New</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Normal”.</w:t>
      </w:r>
    </w:p>
    <w:p w:rsidR="008E1CF2" w:rsidRPr="00F4232E" w:rsidRDefault="008E1CF2" w:rsidP="004B56A9">
      <w:pPr>
        <w:spacing w:after="0" w:line="240" w:lineRule="auto"/>
        <w:rPr>
          <w:rFonts w:ascii="Arial" w:eastAsia="Century Gothic" w:hAnsi="Arial" w:cs="Arial"/>
          <w:sz w:val="16"/>
          <w:szCs w:val="16"/>
        </w:rPr>
      </w:pPr>
    </w:p>
    <w:p w:rsidR="008E1CF2" w:rsidRPr="00F4232E" w:rsidRDefault="000D093F" w:rsidP="000C6AD6">
      <w:pPr>
        <w:pStyle w:val="ListParagraph"/>
        <w:numPr>
          <w:ilvl w:val="0"/>
          <w:numId w:val="1"/>
        </w:numPr>
        <w:spacing w:after="0" w:line="240" w:lineRule="auto"/>
        <w:ind w:right="216"/>
        <w:rPr>
          <w:rFonts w:ascii="Arial" w:eastAsia="Century Gothic" w:hAnsi="Arial" w:cs="Arial"/>
          <w:color w:val="000000"/>
          <w:sz w:val="24"/>
          <w:szCs w:val="24"/>
        </w:rPr>
      </w:pPr>
      <w:r w:rsidRPr="00F4232E">
        <w:rPr>
          <w:rFonts w:ascii="Arial" w:eastAsia="Century Gothic" w:hAnsi="Arial" w:cs="Arial"/>
          <w:color w:val="000000"/>
          <w:sz w:val="24"/>
          <w:szCs w:val="24"/>
        </w:rPr>
        <w:t>Government Restrictions – the Government will impose what we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can and cannot do at different stages, these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need to be considered in</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every area of operations.</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The plan attempts to pre-empt</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much of what is expected</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to be introduced by government but can be updated</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as required in each relevant</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section to ensure all regulations are fully reflected and</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handled operationally as they are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announced.</w:t>
      </w:r>
    </w:p>
    <w:p w:rsidR="008E1CF2" w:rsidRPr="00F4232E" w:rsidRDefault="008E1CF2" w:rsidP="004B56A9">
      <w:pPr>
        <w:spacing w:after="0" w:line="240" w:lineRule="auto"/>
        <w:rPr>
          <w:rFonts w:ascii="Arial" w:eastAsia="Century Gothic" w:hAnsi="Arial" w:cs="Arial"/>
          <w:sz w:val="16"/>
          <w:szCs w:val="16"/>
        </w:rPr>
      </w:pPr>
    </w:p>
    <w:p w:rsidR="008E1CF2" w:rsidRPr="00F4232E" w:rsidRDefault="000D093F" w:rsidP="000C6AD6">
      <w:pPr>
        <w:pStyle w:val="ListParagraph"/>
        <w:numPr>
          <w:ilvl w:val="0"/>
          <w:numId w:val="1"/>
        </w:numPr>
        <w:spacing w:after="0" w:line="240" w:lineRule="auto"/>
        <w:ind w:right="226"/>
        <w:rPr>
          <w:rFonts w:ascii="Arial" w:eastAsia="Century Gothic" w:hAnsi="Arial" w:cs="Arial"/>
          <w:color w:val="000000"/>
          <w:sz w:val="24"/>
          <w:szCs w:val="24"/>
        </w:rPr>
      </w:pPr>
      <w:r w:rsidRPr="00F4232E">
        <w:rPr>
          <w:rFonts w:ascii="Arial" w:eastAsia="Century Gothic" w:hAnsi="Arial" w:cs="Arial"/>
          <w:color w:val="000000"/>
          <w:sz w:val="24"/>
          <w:szCs w:val="24"/>
        </w:rPr>
        <w:t>If there are brand standards under a franchise, these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are important to consider</w:t>
      </w:r>
      <w:r w:rsidRPr="00F4232E">
        <w:rPr>
          <w:rFonts w:ascii="Arial" w:eastAsia="Century Gothic" w:hAnsi="Arial" w:cs="Arial"/>
          <w:color w:val="000000"/>
          <w:spacing w:val="51"/>
          <w:sz w:val="24"/>
          <w:szCs w:val="24"/>
        </w:rPr>
        <w:t xml:space="preserve"> </w:t>
      </w:r>
      <w:r w:rsidRPr="00F4232E">
        <w:rPr>
          <w:rFonts w:ascii="Arial" w:eastAsia="Century Gothic" w:hAnsi="Arial" w:cs="Arial"/>
          <w:color w:val="000000"/>
          <w:sz w:val="24"/>
          <w:szCs w:val="24"/>
        </w:rPr>
        <w:t>and can be overlaid as</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well where appropriate and required.</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Again, much of</w:t>
      </w:r>
      <w:r w:rsidRPr="00F4232E">
        <w:rPr>
          <w:rFonts w:ascii="Arial" w:eastAsia="Century Gothic" w:hAnsi="Arial" w:cs="Arial"/>
          <w:color w:val="000000"/>
          <w:spacing w:val="52"/>
          <w:sz w:val="24"/>
          <w:szCs w:val="24"/>
        </w:rPr>
        <w:t xml:space="preserve"> </w:t>
      </w:r>
      <w:r w:rsidRPr="00F4232E">
        <w:rPr>
          <w:rFonts w:ascii="Arial" w:eastAsia="Century Gothic" w:hAnsi="Arial" w:cs="Arial"/>
          <w:color w:val="000000"/>
          <w:sz w:val="24"/>
          <w:szCs w:val="24"/>
        </w:rPr>
        <w:t>what is expected from the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global brands is likely to</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have been reflected in this</w:t>
      </w:r>
      <w:r w:rsidRPr="00F4232E">
        <w:rPr>
          <w:rFonts w:ascii="Arial" w:eastAsia="Century Gothic" w:hAnsi="Arial" w:cs="Arial"/>
          <w:color w:val="000000"/>
          <w:spacing w:val="-1"/>
          <w:sz w:val="24"/>
          <w:szCs w:val="24"/>
        </w:rPr>
        <w:t xml:space="preserve"> </w:t>
      </w:r>
      <w:proofErr w:type="gramStart"/>
      <w:r w:rsidR="00BB5128" w:rsidRPr="00F4232E">
        <w:rPr>
          <w:rFonts w:ascii="Arial" w:eastAsia="Century Gothic" w:hAnsi="Arial" w:cs="Arial"/>
          <w:color w:val="000000"/>
          <w:sz w:val="24"/>
          <w:szCs w:val="24"/>
        </w:rPr>
        <w:t>p</w:t>
      </w:r>
      <w:r w:rsidRPr="00F4232E">
        <w:rPr>
          <w:rFonts w:ascii="Arial" w:eastAsia="Century Gothic" w:hAnsi="Arial" w:cs="Arial"/>
          <w:color w:val="000000"/>
          <w:sz w:val="24"/>
          <w:szCs w:val="24"/>
        </w:rPr>
        <w:t>lan</w:t>
      </w:r>
      <w:proofErr w:type="gramEnd"/>
      <w:r w:rsidR="00BB5128" w:rsidRPr="00F4232E">
        <w:rPr>
          <w:rFonts w:ascii="Arial" w:eastAsia="Century Gothic" w:hAnsi="Arial" w:cs="Arial"/>
          <w:color w:val="000000"/>
          <w:sz w:val="24"/>
          <w:szCs w:val="24"/>
        </w:rPr>
        <w:t xml:space="preserve"> but </w:t>
      </w:r>
      <w:r w:rsidRPr="00F4232E">
        <w:rPr>
          <w:rFonts w:ascii="Arial" w:eastAsia="Century Gothic" w:hAnsi="Arial" w:cs="Arial"/>
          <w:color w:val="000000"/>
          <w:sz w:val="24"/>
          <w:szCs w:val="24"/>
        </w:rPr>
        <w:t>all areas should continually be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reviewed.</w:t>
      </w:r>
    </w:p>
    <w:p w:rsidR="008E1CF2" w:rsidRPr="00F4232E" w:rsidRDefault="008E1CF2" w:rsidP="004B56A9">
      <w:pPr>
        <w:spacing w:after="0" w:line="240" w:lineRule="auto"/>
        <w:rPr>
          <w:rFonts w:ascii="Arial" w:eastAsia="Century Gothic" w:hAnsi="Arial" w:cs="Arial"/>
          <w:sz w:val="16"/>
          <w:szCs w:val="16"/>
        </w:rPr>
      </w:pPr>
    </w:p>
    <w:p w:rsidR="00433E6D" w:rsidRPr="00F4232E" w:rsidRDefault="000D093F" w:rsidP="000C6AD6">
      <w:pPr>
        <w:pStyle w:val="ListParagraph"/>
        <w:numPr>
          <w:ilvl w:val="0"/>
          <w:numId w:val="1"/>
        </w:numPr>
        <w:spacing w:after="0" w:line="240" w:lineRule="auto"/>
        <w:ind w:right="482"/>
        <w:rPr>
          <w:rFonts w:ascii="Arial" w:eastAsia="Century Gothic" w:hAnsi="Arial" w:cs="Arial"/>
          <w:color w:val="000000"/>
          <w:sz w:val="24"/>
          <w:szCs w:val="24"/>
        </w:rPr>
      </w:pPr>
      <w:r w:rsidRPr="00F4232E">
        <w:rPr>
          <w:rFonts w:ascii="Arial" w:eastAsia="Century Gothic" w:hAnsi="Arial" w:cs="Arial"/>
          <w:color w:val="000000"/>
          <w:sz w:val="24"/>
          <w:szCs w:val="24"/>
        </w:rPr>
        <w:t>Multi Skilling the team and having less defined roles</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will be needed to</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 xml:space="preserve">respond to the short-term business </w:t>
      </w:r>
      <w:proofErr w:type="gramStart"/>
      <w:r w:rsidRPr="00F4232E">
        <w:rPr>
          <w:rFonts w:ascii="Arial" w:eastAsia="Century Gothic" w:hAnsi="Arial" w:cs="Arial"/>
          <w:color w:val="000000"/>
          <w:sz w:val="24"/>
          <w:szCs w:val="24"/>
        </w:rPr>
        <w:t>levels</w:t>
      </w:r>
      <w:proofErr w:type="gramEnd"/>
      <w:r w:rsidRPr="00F4232E">
        <w:rPr>
          <w:rFonts w:ascii="Arial" w:eastAsia="Century Gothic" w:hAnsi="Arial" w:cs="Arial"/>
          <w:color w:val="000000"/>
          <w:sz w:val="24"/>
          <w:szCs w:val="24"/>
        </w:rPr>
        <w:t xml:space="preserve"> and</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you will see this reflected</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 xml:space="preserve">in the </w:t>
      </w:r>
      <w:r w:rsidR="00BB5128" w:rsidRPr="00F4232E">
        <w:rPr>
          <w:rFonts w:ascii="Arial" w:eastAsia="Century Gothic" w:hAnsi="Arial" w:cs="Arial"/>
          <w:color w:val="000000"/>
          <w:sz w:val="24"/>
          <w:szCs w:val="24"/>
        </w:rPr>
        <w:t>p</w:t>
      </w:r>
      <w:r w:rsidRPr="00F4232E">
        <w:rPr>
          <w:rFonts w:ascii="Arial" w:eastAsia="Century Gothic" w:hAnsi="Arial" w:cs="Arial"/>
          <w:color w:val="000000"/>
          <w:sz w:val="24"/>
          <w:szCs w:val="24"/>
        </w:rPr>
        <w:t>lan.</w:t>
      </w:r>
    </w:p>
    <w:p w:rsidR="00433E6D" w:rsidRPr="00F4232E" w:rsidRDefault="00433E6D" w:rsidP="004B56A9">
      <w:pPr>
        <w:spacing w:after="0" w:line="240" w:lineRule="auto"/>
        <w:ind w:right="482"/>
        <w:rPr>
          <w:rFonts w:ascii="Arial" w:eastAsia="Century Gothic" w:hAnsi="Arial" w:cs="Arial"/>
          <w:color w:val="000000"/>
          <w:sz w:val="24"/>
          <w:szCs w:val="24"/>
        </w:rPr>
      </w:pPr>
    </w:p>
    <w:p w:rsidR="008E1CF2" w:rsidRPr="00F4232E" w:rsidRDefault="000D093F" w:rsidP="000C6AD6">
      <w:pPr>
        <w:pStyle w:val="ListParagraph"/>
        <w:numPr>
          <w:ilvl w:val="0"/>
          <w:numId w:val="1"/>
        </w:numPr>
        <w:spacing w:after="0" w:line="240" w:lineRule="auto"/>
        <w:ind w:right="199"/>
        <w:rPr>
          <w:rFonts w:ascii="Arial" w:eastAsia="Century Gothic" w:hAnsi="Arial" w:cs="Arial"/>
          <w:color w:val="000000"/>
          <w:sz w:val="24"/>
          <w:szCs w:val="24"/>
        </w:rPr>
      </w:pPr>
      <w:r w:rsidRPr="00F4232E">
        <w:rPr>
          <w:rFonts w:ascii="Arial" w:eastAsia="Century Gothic" w:hAnsi="Arial" w:cs="Arial"/>
          <w:color w:val="000000"/>
          <w:sz w:val="24"/>
          <w:szCs w:val="24"/>
        </w:rPr>
        <w:t>Setting your costs correctly against likely revenue targets is</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going to be a</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major challenge as the lockdown is</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relaxed. There is very little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transparency in the industry and anyone who tells you</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they know what will happen</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is unlikely to be able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to do so.</w:t>
      </w:r>
    </w:p>
    <w:p w:rsidR="008E1CF2" w:rsidRPr="00F4232E" w:rsidRDefault="008E1CF2" w:rsidP="004B56A9">
      <w:pPr>
        <w:spacing w:after="0" w:line="240" w:lineRule="auto"/>
        <w:rPr>
          <w:rFonts w:ascii="Arial" w:eastAsia="Century Gothic" w:hAnsi="Arial" w:cs="Arial"/>
          <w:sz w:val="16"/>
          <w:szCs w:val="16"/>
        </w:rPr>
      </w:pPr>
    </w:p>
    <w:p w:rsidR="008E1CF2" w:rsidRPr="00F4232E" w:rsidRDefault="000D093F" w:rsidP="000C6AD6">
      <w:pPr>
        <w:pStyle w:val="ListParagraph"/>
        <w:numPr>
          <w:ilvl w:val="0"/>
          <w:numId w:val="1"/>
        </w:numPr>
        <w:spacing w:after="0" w:line="240" w:lineRule="auto"/>
        <w:ind w:right="188"/>
        <w:rPr>
          <w:rFonts w:ascii="Arial" w:eastAsia="Century Gothic" w:hAnsi="Arial" w:cs="Arial"/>
          <w:color w:val="000000"/>
          <w:sz w:val="24"/>
          <w:szCs w:val="24"/>
        </w:rPr>
      </w:pPr>
      <w:r w:rsidRPr="00F4232E">
        <w:rPr>
          <w:rFonts w:ascii="Arial" w:eastAsia="Century Gothic" w:hAnsi="Arial" w:cs="Arial"/>
          <w:color w:val="000000"/>
          <w:sz w:val="24"/>
          <w:szCs w:val="24"/>
        </w:rPr>
        <w:t xml:space="preserve">The </w:t>
      </w:r>
      <w:r w:rsidR="00BB5128" w:rsidRPr="00F4232E">
        <w:rPr>
          <w:rFonts w:ascii="Arial" w:eastAsia="Century Gothic" w:hAnsi="Arial" w:cs="Arial"/>
          <w:color w:val="000000"/>
          <w:sz w:val="24"/>
          <w:szCs w:val="24"/>
        </w:rPr>
        <w:t>p</w:t>
      </w:r>
      <w:r w:rsidRPr="00F4232E">
        <w:rPr>
          <w:rFonts w:ascii="Arial" w:eastAsia="Century Gothic" w:hAnsi="Arial" w:cs="Arial"/>
          <w:color w:val="000000"/>
          <w:sz w:val="24"/>
          <w:szCs w:val="24"/>
        </w:rPr>
        <w:t>lan outlines how to establish the base payroll</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for opening the hotel</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safely, only add more resource when business</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levels allow.</w:t>
      </w:r>
    </w:p>
    <w:p w:rsidR="008E1CF2" w:rsidRPr="00F4232E" w:rsidRDefault="008E1CF2" w:rsidP="004B56A9">
      <w:pPr>
        <w:spacing w:after="0" w:line="240" w:lineRule="auto"/>
        <w:rPr>
          <w:rFonts w:ascii="Arial" w:eastAsia="Century Gothic" w:hAnsi="Arial" w:cs="Arial"/>
          <w:sz w:val="16"/>
          <w:szCs w:val="16"/>
        </w:rPr>
      </w:pPr>
    </w:p>
    <w:p w:rsidR="008E1CF2" w:rsidRPr="00F4232E" w:rsidRDefault="000D093F" w:rsidP="000C6AD6">
      <w:pPr>
        <w:pStyle w:val="ListParagraph"/>
        <w:numPr>
          <w:ilvl w:val="0"/>
          <w:numId w:val="1"/>
        </w:numPr>
        <w:spacing w:after="0" w:line="240" w:lineRule="auto"/>
        <w:ind w:right="531"/>
        <w:rPr>
          <w:rFonts w:ascii="Arial" w:eastAsia="Century Gothic" w:hAnsi="Arial" w:cs="Arial"/>
          <w:color w:val="000000"/>
          <w:sz w:val="24"/>
          <w:szCs w:val="24"/>
        </w:rPr>
      </w:pPr>
      <w:r w:rsidRPr="00F4232E">
        <w:rPr>
          <w:rFonts w:ascii="Arial" w:eastAsia="Century Gothic" w:hAnsi="Arial" w:cs="Arial"/>
          <w:color w:val="000000"/>
          <w:sz w:val="24"/>
          <w:szCs w:val="24"/>
        </w:rPr>
        <w:t>Ensure you have a short-term focus on direct channels</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for business and innovate when considering the next challenge.</w:t>
      </w:r>
    </w:p>
    <w:p w:rsidR="008E1CF2" w:rsidRPr="00F4232E" w:rsidRDefault="008E1CF2" w:rsidP="00002319">
      <w:pPr>
        <w:spacing w:after="89" w:line="240" w:lineRule="auto"/>
        <w:rPr>
          <w:rFonts w:ascii="Arial" w:eastAsia="Century Gothic" w:hAnsi="Arial" w:cs="Arial"/>
          <w:sz w:val="24"/>
          <w:szCs w:val="24"/>
        </w:rPr>
      </w:pPr>
    </w:p>
    <w:p w:rsidR="008E1CF2" w:rsidRPr="00F4232E" w:rsidRDefault="000D093F" w:rsidP="00002319">
      <w:pPr>
        <w:spacing w:after="0" w:line="240" w:lineRule="auto"/>
        <w:ind w:right="-20"/>
        <w:rPr>
          <w:rFonts w:ascii="Arial" w:eastAsia="Century Gothic" w:hAnsi="Arial" w:cs="Arial"/>
          <w:color w:val="000000"/>
          <w:sz w:val="24"/>
          <w:szCs w:val="24"/>
        </w:rPr>
      </w:pPr>
      <w:r w:rsidRPr="00F4232E">
        <w:rPr>
          <w:rFonts w:ascii="Arial" w:eastAsia="Century Gothic" w:hAnsi="Arial" w:cs="Arial"/>
          <w:color w:val="000000"/>
          <w:sz w:val="24"/>
          <w:szCs w:val="24"/>
        </w:rPr>
        <w:t xml:space="preserve">The </w:t>
      </w:r>
      <w:r w:rsidR="00BB5128" w:rsidRPr="00F4232E">
        <w:rPr>
          <w:rFonts w:ascii="Arial" w:eastAsia="Century Gothic" w:hAnsi="Arial" w:cs="Arial"/>
          <w:color w:val="000000"/>
          <w:sz w:val="24"/>
          <w:szCs w:val="24"/>
        </w:rPr>
        <w:t>p</w:t>
      </w:r>
      <w:r w:rsidRPr="00F4232E">
        <w:rPr>
          <w:rFonts w:ascii="Arial" w:eastAsia="Century Gothic" w:hAnsi="Arial" w:cs="Arial"/>
          <w:color w:val="000000"/>
          <w:sz w:val="24"/>
          <w:szCs w:val="24"/>
        </w:rPr>
        <w:t>lan should be read as</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a checklist of considerations.</w:t>
      </w:r>
    </w:p>
    <w:p w:rsidR="008E1CF2" w:rsidRPr="00F4232E" w:rsidRDefault="008E1CF2" w:rsidP="00002319">
      <w:pPr>
        <w:spacing w:after="13" w:line="240" w:lineRule="auto"/>
        <w:rPr>
          <w:rFonts w:ascii="Arial" w:eastAsia="Century Gothic" w:hAnsi="Arial" w:cs="Arial"/>
          <w:sz w:val="14"/>
          <w:szCs w:val="14"/>
        </w:rPr>
      </w:pPr>
    </w:p>
    <w:p w:rsidR="008E1CF2" w:rsidRPr="00F4232E" w:rsidRDefault="000D093F" w:rsidP="00002319">
      <w:pPr>
        <w:spacing w:after="0" w:line="240" w:lineRule="auto"/>
        <w:ind w:right="257"/>
        <w:rPr>
          <w:rFonts w:ascii="Arial" w:eastAsia="Century Gothic" w:hAnsi="Arial" w:cs="Arial"/>
          <w:color w:val="000000"/>
          <w:sz w:val="24"/>
          <w:szCs w:val="24"/>
        </w:rPr>
      </w:pPr>
      <w:r w:rsidRPr="00F4232E">
        <w:rPr>
          <w:rFonts w:ascii="Arial" w:eastAsia="Century Gothic" w:hAnsi="Arial" w:cs="Arial"/>
          <w:color w:val="000000"/>
          <w:sz w:val="24"/>
          <w:szCs w:val="24"/>
        </w:rPr>
        <w:t>It identifies what we believe to</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be the key areas for</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the re-opening of a hotel.</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It isn’t supposed to be entirely comprehensive as</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the situation will develop by</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definition. It is up to the user to adapt</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and add to the plan</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as required but the organisation</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of areas for consideration together with the guidance</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notes, thoughts and actions associated within each section should allow you</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to more easily organise your</w:t>
      </w:r>
      <w:r w:rsidRPr="00F4232E">
        <w:rPr>
          <w:rFonts w:ascii="Arial" w:eastAsia="Century Gothic" w:hAnsi="Arial" w:cs="Arial"/>
          <w:color w:val="000000"/>
          <w:spacing w:val="-1"/>
          <w:sz w:val="24"/>
          <w:szCs w:val="24"/>
        </w:rPr>
        <w:t xml:space="preserve"> </w:t>
      </w:r>
      <w:r w:rsidRPr="00F4232E">
        <w:rPr>
          <w:rFonts w:ascii="Arial" w:eastAsia="Century Gothic" w:hAnsi="Arial" w:cs="Arial"/>
          <w:color w:val="000000"/>
          <w:sz w:val="24"/>
          <w:szCs w:val="24"/>
        </w:rPr>
        <w:t>plan and make it fully relevant to your hotel.</w:t>
      </w:r>
    </w:p>
    <w:p w:rsidR="008E1CF2" w:rsidRPr="00F4232E" w:rsidRDefault="008E1CF2" w:rsidP="00002319">
      <w:pPr>
        <w:spacing w:after="0" w:line="240" w:lineRule="auto"/>
        <w:rPr>
          <w:rFonts w:ascii="Arial" w:eastAsia="Century Gothic" w:hAnsi="Arial" w:cs="Arial"/>
          <w:sz w:val="16"/>
          <w:szCs w:val="16"/>
        </w:rPr>
      </w:pPr>
    </w:p>
    <w:p w:rsidR="008E1CF2" w:rsidRPr="00F4232E" w:rsidRDefault="00433E6D" w:rsidP="00002319">
      <w:pPr>
        <w:spacing w:after="0" w:line="240" w:lineRule="auto"/>
        <w:ind w:right="170"/>
        <w:rPr>
          <w:rFonts w:ascii="Arial" w:eastAsia="Century Gothic" w:hAnsi="Arial" w:cs="Arial"/>
          <w:color w:val="000000"/>
          <w:sz w:val="24"/>
          <w:szCs w:val="24"/>
        </w:rPr>
      </w:pPr>
      <w:r w:rsidRPr="00F4232E">
        <w:rPr>
          <w:rFonts w:ascii="Arial" w:eastAsia="Century Gothic" w:hAnsi="Arial" w:cs="Arial"/>
          <w:color w:val="000000"/>
          <w:sz w:val="24"/>
          <w:szCs w:val="24"/>
        </w:rPr>
        <w:t>W</w:t>
      </w:r>
      <w:r w:rsidR="000D093F" w:rsidRPr="00F4232E">
        <w:rPr>
          <w:rFonts w:ascii="Arial" w:eastAsia="Century Gothic" w:hAnsi="Arial" w:cs="Arial"/>
          <w:color w:val="000000"/>
          <w:sz w:val="24"/>
          <w:szCs w:val="24"/>
        </w:rPr>
        <w:t>e have chosen a</w:t>
      </w:r>
      <w:r w:rsidR="000D093F" w:rsidRPr="00F4232E">
        <w:rPr>
          <w:rFonts w:ascii="Arial" w:eastAsia="Century Gothic" w:hAnsi="Arial" w:cs="Arial"/>
          <w:color w:val="000000"/>
          <w:spacing w:val="-1"/>
          <w:sz w:val="24"/>
          <w:szCs w:val="24"/>
        </w:rPr>
        <w:t xml:space="preserve"> </w:t>
      </w:r>
      <w:r w:rsidR="000D093F" w:rsidRPr="00F4232E">
        <w:rPr>
          <w:rFonts w:ascii="Arial" w:eastAsia="Century Gothic" w:hAnsi="Arial" w:cs="Arial"/>
          <w:color w:val="000000"/>
          <w:sz w:val="24"/>
          <w:szCs w:val="24"/>
        </w:rPr>
        <w:t xml:space="preserve">typical </w:t>
      </w:r>
      <w:r w:rsidRPr="00F4232E">
        <w:rPr>
          <w:rFonts w:ascii="Arial" w:eastAsia="Century Gothic" w:hAnsi="Arial" w:cs="Arial"/>
          <w:color w:val="000000"/>
          <w:sz w:val="24"/>
          <w:szCs w:val="24"/>
        </w:rPr>
        <w:t>100-bedroom</w:t>
      </w:r>
      <w:r w:rsidR="000D093F" w:rsidRPr="00F4232E">
        <w:rPr>
          <w:rFonts w:ascii="Arial" w:eastAsia="Century Gothic" w:hAnsi="Arial" w:cs="Arial"/>
          <w:color w:val="000000"/>
          <w:sz w:val="24"/>
          <w:szCs w:val="24"/>
        </w:rPr>
        <w:t xml:space="preserve"> hotel.</w:t>
      </w:r>
      <w:r w:rsidR="000D093F" w:rsidRPr="00F4232E">
        <w:rPr>
          <w:rFonts w:ascii="Arial" w:eastAsia="Century Gothic" w:hAnsi="Arial" w:cs="Arial"/>
          <w:color w:val="000000"/>
          <w:spacing w:val="-1"/>
          <w:sz w:val="24"/>
          <w:szCs w:val="24"/>
        </w:rPr>
        <w:t xml:space="preserve"> </w:t>
      </w:r>
      <w:r w:rsidR="000D093F" w:rsidRPr="00F4232E">
        <w:rPr>
          <w:rFonts w:ascii="Arial" w:eastAsia="Century Gothic" w:hAnsi="Arial" w:cs="Arial"/>
          <w:color w:val="000000"/>
          <w:sz w:val="24"/>
          <w:szCs w:val="24"/>
        </w:rPr>
        <w:t>It has been provided in</w:t>
      </w:r>
      <w:r w:rsidR="000D093F" w:rsidRPr="00F4232E">
        <w:rPr>
          <w:rFonts w:ascii="Arial" w:eastAsia="Century Gothic" w:hAnsi="Arial" w:cs="Arial"/>
          <w:color w:val="000000"/>
          <w:spacing w:val="-1"/>
          <w:sz w:val="24"/>
          <w:szCs w:val="24"/>
        </w:rPr>
        <w:t xml:space="preserve"> </w:t>
      </w:r>
      <w:r w:rsidR="004B56A9" w:rsidRPr="00F4232E">
        <w:rPr>
          <w:rFonts w:ascii="Arial" w:eastAsia="Century Gothic" w:hAnsi="Arial" w:cs="Arial"/>
          <w:color w:val="000000"/>
          <w:spacing w:val="-1"/>
          <w:sz w:val="24"/>
          <w:szCs w:val="24"/>
        </w:rPr>
        <w:t xml:space="preserve">MS </w:t>
      </w:r>
      <w:r w:rsidR="000D093F" w:rsidRPr="00F4232E">
        <w:rPr>
          <w:rFonts w:ascii="Arial" w:eastAsia="Century Gothic" w:hAnsi="Arial" w:cs="Arial"/>
          <w:color w:val="000000"/>
          <w:sz w:val="24"/>
          <w:szCs w:val="24"/>
        </w:rPr>
        <w:t>Word in order that you can adapt each area for your</w:t>
      </w:r>
      <w:r w:rsidR="000D093F" w:rsidRPr="00F4232E">
        <w:rPr>
          <w:rFonts w:ascii="Arial" w:eastAsia="Century Gothic" w:hAnsi="Arial" w:cs="Arial"/>
          <w:color w:val="000000"/>
          <w:spacing w:val="-1"/>
          <w:sz w:val="24"/>
          <w:szCs w:val="24"/>
        </w:rPr>
        <w:t xml:space="preserve"> </w:t>
      </w:r>
      <w:r w:rsidR="000D093F" w:rsidRPr="00F4232E">
        <w:rPr>
          <w:rFonts w:ascii="Arial" w:eastAsia="Century Gothic" w:hAnsi="Arial" w:cs="Arial"/>
          <w:color w:val="000000"/>
          <w:sz w:val="24"/>
          <w:szCs w:val="24"/>
        </w:rPr>
        <w:t xml:space="preserve">own </w:t>
      </w:r>
      <w:r w:rsidRPr="00F4232E">
        <w:rPr>
          <w:rFonts w:ascii="Arial" w:eastAsia="Century Gothic" w:hAnsi="Arial" w:cs="Arial"/>
          <w:color w:val="000000"/>
          <w:sz w:val="24"/>
          <w:szCs w:val="24"/>
        </w:rPr>
        <w:t>hotel</w:t>
      </w:r>
      <w:r w:rsidR="000D093F" w:rsidRPr="00F4232E">
        <w:rPr>
          <w:rFonts w:ascii="Arial" w:eastAsia="Century Gothic" w:hAnsi="Arial" w:cs="Arial"/>
          <w:color w:val="000000"/>
          <w:sz w:val="24"/>
          <w:szCs w:val="24"/>
        </w:rPr>
        <w:t>.</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line="240" w:lineRule="auto"/>
        <w:rPr>
          <w:rFonts w:ascii="Arial" w:hAnsi="Arial" w:cs="Arial"/>
        </w:rPr>
        <w:sectPr w:rsidR="008E1CF2" w:rsidRPr="00F4232E">
          <w:pgSz w:w="11905" w:h="16837"/>
          <w:pgMar w:top="1134" w:right="745" w:bottom="370" w:left="745" w:header="720" w:footer="720" w:gutter="0"/>
          <w:cols w:space="708"/>
        </w:sectPr>
      </w:pP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General</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Principals</w:t>
      </w: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230"/>
        <w:gridCol w:w="982"/>
      </w:tblGrid>
      <w:tr w:rsidR="008E1CF2" w:rsidRPr="00F4232E" w:rsidT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23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98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rsidTr="00F4232E">
        <w:trPr>
          <w:cantSplit/>
          <w:trHeight w:hRule="exact" w:val="7123"/>
        </w:trPr>
        <w:tc>
          <w:tcPr>
            <w:tcW w:w="1365"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Team</w:t>
            </w:r>
          </w:p>
        </w:tc>
        <w:tc>
          <w:tcPr>
            <w:tcW w:w="1618"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2"/>
              </w:numPr>
              <w:spacing w:before="88" w:after="0" w:line="240" w:lineRule="auto"/>
              <w:ind w:right="241"/>
              <w:rPr>
                <w:rFonts w:ascii="Arial" w:eastAsia="Calibri" w:hAnsi="Arial" w:cs="Arial"/>
                <w:color w:val="000000"/>
                <w:sz w:val="18"/>
                <w:szCs w:val="18"/>
              </w:rPr>
            </w:pPr>
            <w:r w:rsidRPr="00F4232E">
              <w:rPr>
                <w:rFonts w:ascii="Arial" w:eastAsia="Calibri" w:hAnsi="Arial" w:cs="Arial"/>
                <w:color w:val="000000"/>
                <w:sz w:val="18"/>
                <w:szCs w:val="18"/>
              </w:rPr>
              <w:t>Re-introduction document to inform the team on the new way to interact and deliver their service.</w:t>
            </w:r>
          </w:p>
          <w:p w:rsidR="008E1CF2" w:rsidRPr="00F4232E" w:rsidRDefault="000D093F" w:rsidP="000C6AD6">
            <w:pPr>
              <w:pStyle w:val="ListParagraph"/>
              <w:numPr>
                <w:ilvl w:val="0"/>
                <w:numId w:val="2"/>
              </w:numPr>
              <w:spacing w:after="0" w:line="240" w:lineRule="auto"/>
              <w:ind w:right="254"/>
              <w:rPr>
                <w:rFonts w:ascii="Arial" w:eastAsia="Calibri" w:hAnsi="Arial" w:cs="Arial"/>
                <w:color w:val="000000"/>
                <w:sz w:val="18"/>
                <w:szCs w:val="18"/>
              </w:rPr>
            </w:pPr>
            <w:r w:rsidRPr="00F4232E">
              <w:rPr>
                <w:rFonts w:ascii="Arial" w:eastAsia="Calibri" w:hAnsi="Arial" w:cs="Arial"/>
                <w:color w:val="000000"/>
                <w:sz w:val="18"/>
                <w:szCs w:val="18"/>
              </w:rPr>
              <w:t>Uniform including shoes only to be worn in the work environment. Change when arriving and leaving.</w:t>
            </w:r>
          </w:p>
          <w:p w:rsidR="008E1CF2" w:rsidRPr="00F4232E" w:rsidRDefault="000D093F" w:rsidP="000C6AD6">
            <w:pPr>
              <w:pStyle w:val="ListParagraph"/>
              <w:numPr>
                <w:ilvl w:val="0"/>
                <w:numId w:val="2"/>
              </w:numPr>
              <w:spacing w:after="0" w:line="240" w:lineRule="auto"/>
              <w:ind w:right="151"/>
              <w:rPr>
                <w:rFonts w:ascii="Arial" w:eastAsia="Calibri" w:hAnsi="Arial" w:cs="Arial"/>
                <w:color w:val="000000"/>
                <w:sz w:val="18"/>
                <w:szCs w:val="18"/>
              </w:rPr>
            </w:pPr>
            <w:r w:rsidRPr="00F4232E">
              <w:rPr>
                <w:rFonts w:ascii="Arial" w:eastAsia="Calibri" w:hAnsi="Arial" w:cs="Arial"/>
                <w:color w:val="000000"/>
                <w:sz w:val="18"/>
                <w:szCs w:val="18"/>
              </w:rPr>
              <w:t>Appropriate PPE Equipment in place and available to protect the team.</w:t>
            </w:r>
          </w:p>
          <w:p w:rsidR="008E1CF2" w:rsidRPr="00F4232E" w:rsidRDefault="000D093F" w:rsidP="000C6AD6">
            <w:pPr>
              <w:pStyle w:val="ListParagraph"/>
              <w:numPr>
                <w:ilvl w:val="0"/>
                <w:numId w:val="2"/>
              </w:numPr>
              <w:spacing w:after="0" w:line="240" w:lineRule="auto"/>
              <w:ind w:right="296"/>
              <w:rPr>
                <w:rFonts w:ascii="Arial" w:eastAsia="Calibri" w:hAnsi="Arial" w:cs="Arial"/>
                <w:color w:val="000000"/>
                <w:sz w:val="18"/>
                <w:szCs w:val="18"/>
              </w:rPr>
            </w:pPr>
            <w:r w:rsidRPr="00F4232E">
              <w:rPr>
                <w:rFonts w:ascii="Arial" w:eastAsia="Calibri" w:hAnsi="Arial" w:cs="Arial"/>
                <w:color w:val="000000"/>
                <w:sz w:val="18"/>
                <w:szCs w:val="18"/>
              </w:rPr>
              <w:t>Signage in place around the hotel to help social distance.</w:t>
            </w:r>
          </w:p>
          <w:p w:rsidR="008E1CF2" w:rsidRPr="00F4232E" w:rsidRDefault="000D093F" w:rsidP="000C6AD6">
            <w:pPr>
              <w:pStyle w:val="ListParagraph"/>
              <w:numPr>
                <w:ilvl w:val="0"/>
                <w:numId w:val="2"/>
              </w:numPr>
              <w:spacing w:after="0" w:line="240" w:lineRule="auto"/>
              <w:ind w:right="125"/>
              <w:rPr>
                <w:rFonts w:ascii="Arial" w:eastAsia="Calibri" w:hAnsi="Arial" w:cs="Arial"/>
                <w:color w:val="000000"/>
                <w:sz w:val="18"/>
                <w:szCs w:val="18"/>
              </w:rPr>
            </w:pPr>
            <w:r w:rsidRPr="00F4232E">
              <w:rPr>
                <w:rFonts w:ascii="Arial" w:eastAsia="Calibri" w:hAnsi="Arial" w:cs="Arial"/>
                <w:color w:val="000000"/>
                <w:sz w:val="18"/>
                <w:szCs w:val="18"/>
              </w:rPr>
              <w:t>The change of business levels, offering and approach will require a very different team structure going forward, following this initial stage of planning for and considering the various implications, also the need for a phased</w:t>
            </w:r>
            <w:r w:rsidRPr="00F4232E">
              <w:rPr>
                <w:rFonts w:ascii="Arial" w:eastAsia="Calibri" w:hAnsi="Arial" w:cs="Arial"/>
                <w:color w:val="000000"/>
                <w:spacing w:val="1"/>
                <w:sz w:val="18"/>
                <w:szCs w:val="18"/>
              </w:rPr>
              <w:t xml:space="preserve"> </w:t>
            </w:r>
            <w:r w:rsidRPr="00F4232E">
              <w:rPr>
                <w:rFonts w:ascii="Arial" w:eastAsia="Calibri" w:hAnsi="Arial" w:cs="Arial"/>
                <w:color w:val="000000"/>
                <w:sz w:val="18"/>
                <w:szCs w:val="18"/>
              </w:rPr>
              <w:t>approach to recovery and therefore the flexibility we will need. The next task is reviewing the contractual</w:t>
            </w:r>
            <w:r w:rsidRPr="00F4232E">
              <w:rPr>
                <w:rFonts w:ascii="Arial" w:eastAsia="Calibri" w:hAnsi="Arial" w:cs="Arial"/>
                <w:color w:val="000000"/>
                <w:spacing w:val="66"/>
                <w:sz w:val="18"/>
                <w:szCs w:val="18"/>
              </w:rPr>
              <w:t xml:space="preserve"> </w:t>
            </w:r>
            <w:r w:rsidRPr="00F4232E">
              <w:rPr>
                <w:rFonts w:ascii="Arial" w:eastAsia="Calibri" w:hAnsi="Arial" w:cs="Arial"/>
                <w:color w:val="000000"/>
                <w:sz w:val="18"/>
                <w:szCs w:val="18"/>
              </w:rPr>
              <w:t>basis of each team member to create a staffing plan, get agreement on the actions to take and when.</w:t>
            </w:r>
          </w:p>
        </w:tc>
        <w:tc>
          <w:tcPr>
            <w:tcW w:w="323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2"/>
              </w:numPr>
              <w:spacing w:before="88" w:after="0" w:line="240" w:lineRule="auto"/>
              <w:ind w:right="169"/>
              <w:rPr>
                <w:rFonts w:ascii="Arial" w:eastAsia="Calibri" w:hAnsi="Arial" w:cs="Arial"/>
                <w:color w:val="000000"/>
                <w:sz w:val="18"/>
                <w:szCs w:val="18"/>
              </w:rPr>
            </w:pPr>
            <w:r w:rsidRPr="00F4232E">
              <w:rPr>
                <w:rFonts w:ascii="Arial" w:eastAsia="Calibri" w:hAnsi="Arial" w:cs="Arial"/>
                <w:color w:val="000000"/>
                <w:sz w:val="18"/>
                <w:szCs w:val="18"/>
              </w:rPr>
              <w:t>Communication and regular training and updates will keep the team motivated and engaged. Consider use of Zoom and apps such as Workplace to stay connected.</w:t>
            </w:r>
          </w:p>
          <w:p w:rsidR="008E1CF2" w:rsidRPr="00F4232E" w:rsidRDefault="000D093F" w:rsidP="000C6AD6">
            <w:pPr>
              <w:pStyle w:val="ListParagraph"/>
              <w:numPr>
                <w:ilvl w:val="0"/>
                <w:numId w:val="2"/>
              </w:numPr>
              <w:spacing w:after="0" w:line="240" w:lineRule="auto"/>
              <w:ind w:right="361"/>
              <w:rPr>
                <w:rFonts w:ascii="Arial" w:eastAsia="Calibri" w:hAnsi="Arial" w:cs="Arial"/>
                <w:color w:val="000000"/>
                <w:sz w:val="18"/>
                <w:szCs w:val="18"/>
              </w:rPr>
            </w:pPr>
            <w:r w:rsidRPr="00F4232E">
              <w:rPr>
                <w:rFonts w:ascii="Arial" w:eastAsia="Calibri" w:hAnsi="Arial" w:cs="Arial"/>
                <w:color w:val="000000"/>
                <w:sz w:val="18"/>
                <w:szCs w:val="18"/>
              </w:rPr>
              <w:t>Look at how team meetings are taking place, move location to allow social distancing.</w:t>
            </w:r>
          </w:p>
          <w:p w:rsidR="008E1CF2" w:rsidRPr="00F4232E" w:rsidRDefault="000D093F" w:rsidP="000C6AD6">
            <w:pPr>
              <w:pStyle w:val="ListParagraph"/>
              <w:numPr>
                <w:ilvl w:val="0"/>
                <w:numId w:val="2"/>
              </w:numPr>
              <w:spacing w:after="0" w:line="240" w:lineRule="auto"/>
              <w:ind w:right="299"/>
              <w:rPr>
                <w:rFonts w:ascii="Arial" w:eastAsia="Calibri" w:hAnsi="Arial" w:cs="Arial"/>
                <w:color w:val="000000"/>
                <w:sz w:val="18"/>
                <w:szCs w:val="18"/>
              </w:rPr>
            </w:pPr>
            <w:r w:rsidRPr="00F4232E">
              <w:rPr>
                <w:rFonts w:ascii="Arial" w:eastAsia="Calibri" w:hAnsi="Arial" w:cs="Arial"/>
                <w:color w:val="000000"/>
                <w:sz w:val="18"/>
                <w:szCs w:val="18"/>
              </w:rPr>
              <w:t>Questionnaires to ensure team are clear on new hotel policies and are comfortable doing what is expected.</w:t>
            </w:r>
          </w:p>
          <w:p w:rsidR="008E1CF2" w:rsidRPr="00F4232E" w:rsidRDefault="000D093F" w:rsidP="000C6AD6">
            <w:pPr>
              <w:pStyle w:val="ListParagraph"/>
              <w:numPr>
                <w:ilvl w:val="0"/>
                <w:numId w:val="2"/>
              </w:numPr>
              <w:spacing w:after="0" w:line="240" w:lineRule="auto"/>
              <w:ind w:right="191"/>
              <w:rPr>
                <w:rFonts w:ascii="Arial" w:eastAsia="Calibri" w:hAnsi="Arial" w:cs="Arial"/>
                <w:color w:val="000000"/>
                <w:sz w:val="18"/>
                <w:szCs w:val="18"/>
              </w:rPr>
            </w:pPr>
            <w:r w:rsidRPr="00F4232E">
              <w:rPr>
                <w:rFonts w:ascii="Arial" w:eastAsia="Calibri" w:hAnsi="Arial" w:cs="Arial"/>
                <w:color w:val="000000"/>
                <w:sz w:val="18"/>
                <w:szCs w:val="18"/>
              </w:rPr>
              <w:t>Break rotations to limit team members taking breaks at the same time.</w:t>
            </w:r>
          </w:p>
          <w:p w:rsidR="008E1CF2" w:rsidRPr="00F4232E" w:rsidRDefault="000D093F" w:rsidP="000C6AD6">
            <w:pPr>
              <w:pStyle w:val="ListParagraph"/>
              <w:numPr>
                <w:ilvl w:val="0"/>
                <w:numId w:val="2"/>
              </w:numPr>
              <w:spacing w:after="0" w:line="240" w:lineRule="auto"/>
              <w:ind w:right="113"/>
              <w:rPr>
                <w:rFonts w:ascii="Arial" w:eastAsia="Calibri" w:hAnsi="Arial" w:cs="Arial"/>
                <w:color w:val="000000"/>
                <w:sz w:val="18"/>
                <w:szCs w:val="18"/>
              </w:rPr>
            </w:pPr>
            <w:r w:rsidRPr="00F4232E">
              <w:rPr>
                <w:rFonts w:ascii="Arial" w:eastAsia="Calibri" w:hAnsi="Arial" w:cs="Arial"/>
                <w:color w:val="000000"/>
                <w:sz w:val="18"/>
                <w:szCs w:val="18"/>
              </w:rPr>
              <w:t>Request that the Team use the NHS Contact App when it is available.</w:t>
            </w:r>
          </w:p>
          <w:p w:rsidR="008E1CF2" w:rsidRPr="00F4232E" w:rsidRDefault="000D093F" w:rsidP="000C6AD6">
            <w:pPr>
              <w:pStyle w:val="ListParagraph"/>
              <w:numPr>
                <w:ilvl w:val="0"/>
                <w:numId w:val="2"/>
              </w:numPr>
              <w:spacing w:after="0" w:line="240" w:lineRule="auto"/>
              <w:ind w:right="238"/>
              <w:rPr>
                <w:rFonts w:ascii="Arial" w:eastAsia="Calibri" w:hAnsi="Arial" w:cs="Arial"/>
                <w:color w:val="000000"/>
                <w:sz w:val="18"/>
                <w:szCs w:val="18"/>
              </w:rPr>
            </w:pPr>
            <w:r w:rsidRPr="00F4232E">
              <w:rPr>
                <w:rFonts w:ascii="Arial" w:eastAsia="Calibri" w:hAnsi="Arial" w:cs="Arial"/>
                <w:color w:val="000000"/>
                <w:sz w:val="18"/>
                <w:szCs w:val="18"/>
              </w:rPr>
              <w:t>Isolation rooms to be set up for those who display symptoms while at work (</w:t>
            </w:r>
            <w:proofErr w:type="spellStart"/>
            <w:r w:rsidRPr="00F4232E">
              <w:rPr>
                <w:rFonts w:ascii="Arial" w:eastAsia="Calibri" w:hAnsi="Arial" w:cs="Arial"/>
                <w:color w:val="000000"/>
                <w:sz w:val="18"/>
                <w:szCs w:val="18"/>
              </w:rPr>
              <w:t>incl</w:t>
            </w:r>
            <w:proofErr w:type="spellEnd"/>
            <w:r w:rsidRPr="00F4232E">
              <w:rPr>
                <w:rFonts w:ascii="Arial" w:eastAsia="Calibri" w:hAnsi="Arial" w:cs="Arial"/>
                <w:color w:val="000000"/>
                <w:sz w:val="18"/>
                <w:szCs w:val="18"/>
              </w:rPr>
              <w:t xml:space="preserve"> guests) where they can await further assessment by </w:t>
            </w:r>
            <w:r w:rsidR="00433E6D" w:rsidRPr="00F4232E">
              <w:rPr>
                <w:rFonts w:ascii="Arial" w:eastAsia="Calibri" w:hAnsi="Arial" w:cs="Arial"/>
                <w:color w:val="000000"/>
                <w:sz w:val="18"/>
                <w:szCs w:val="18"/>
              </w:rPr>
              <w:t>NHS</w:t>
            </w:r>
            <w:r w:rsidRPr="00F4232E">
              <w:rPr>
                <w:rFonts w:ascii="Arial" w:eastAsia="Calibri" w:hAnsi="Arial" w:cs="Arial"/>
                <w:color w:val="000000"/>
                <w:sz w:val="18"/>
                <w:szCs w:val="18"/>
              </w:rPr>
              <w:t>.</w:t>
            </w:r>
          </w:p>
        </w:tc>
        <w:tc>
          <w:tcPr>
            <w:tcW w:w="98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5521"/>
        </w:trPr>
        <w:tc>
          <w:tcPr>
            <w:tcW w:w="1365"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Etiquette</w:t>
            </w:r>
          </w:p>
        </w:tc>
        <w:tc>
          <w:tcPr>
            <w:tcW w:w="1618" w:type="dxa"/>
            <w:tcBorders>
              <w:top w:val="single" w:sz="0" w:space="0" w:color="FFFFFF"/>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29"/>
              <w:rPr>
                <w:rFonts w:ascii="Arial" w:eastAsia="Calibri" w:hAnsi="Arial" w:cs="Arial"/>
                <w:color w:val="000000"/>
                <w:sz w:val="18"/>
                <w:szCs w:val="18"/>
              </w:rPr>
            </w:pPr>
            <w:r w:rsidRPr="00F4232E">
              <w:rPr>
                <w:rFonts w:ascii="Arial" w:eastAsia="Calibri" w:hAnsi="Arial" w:cs="Arial"/>
                <w:color w:val="000000"/>
                <w:sz w:val="18"/>
                <w:szCs w:val="18"/>
              </w:rPr>
              <w:t>There are conventions going back years that suddenly became unacceptable e.g. holding doors, valet parking, taking bags f</w:t>
            </w:r>
            <w:r w:rsidR="00433E6D" w:rsidRPr="00F4232E">
              <w:rPr>
                <w:rFonts w:ascii="Arial" w:eastAsia="Calibri" w:hAnsi="Arial" w:cs="Arial"/>
                <w:color w:val="000000"/>
                <w:sz w:val="18"/>
                <w:szCs w:val="18"/>
              </w:rPr>
              <w:t>r</w:t>
            </w:r>
            <w:r w:rsidRPr="00F4232E">
              <w:rPr>
                <w:rFonts w:ascii="Arial" w:eastAsia="Calibri" w:hAnsi="Arial" w:cs="Arial"/>
                <w:color w:val="000000"/>
                <w:sz w:val="18"/>
                <w:szCs w:val="18"/>
              </w:rPr>
              <w:t>om a guest.</w:t>
            </w:r>
          </w:p>
        </w:tc>
        <w:tc>
          <w:tcPr>
            <w:tcW w:w="3072" w:type="dxa"/>
            <w:tcBorders>
              <w:top w:val="single" w:sz="0" w:space="0" w:color="FFFFFF"/>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3"/>
              </w:numPr>
              <w:spacing w:before="69" w:after="0" w:line="240" w:lineRule="auto"/>
              <w:ind w:right="116"/>
              <w:rPr>
                <w:rFonts w:ascii="Arial" w:eastAsia="Calibri" w:hAnsi="Arial" w:cs="Arial"/>
                <w:color w:val="000000"/>
                <w:sz w:val="18"/>
                <w:szCs w:val="18"/>
              </w:rPr>
            </w:pPr>
            <w:r w:rsidRPr="00F4232E">
              <w:rPr>
                <w:rFonts w:ascii="Arial" w:eastAsia="Calibri" w:hAnsi="Arial" w:cs="Arial"/>
                <w:color w:val="000000"/>
                <w:sz w:val="18"/>
                <w:szCs w:val="18"/>
              </w:rPr>
              <w:t>Pre-stay communication, briefing on arrival, appropriate signage in the right Tone of Voice at strategic points</w:t>
            </w:r>
            <w:r w:rsidRPr="00F4232E">
              <w:rPr>
                <w:rFonts w:ascii="Arial" w:eastAsia="Calibri" w:hAnsi="Arial" w:cs="Arial"/>
                <w:color w:val="000000"/>
                <w:spacing w:val="17"/>
                <w:sz w:val="18"/>
                <w:szCs w:val="18"/>
              </w:rPr>
              <w:t xml:space="preserve"> </w:t>
            </w:r>
            <w:r w:rsidRPr="00F4232E">
              <w:rPr>
                <w:rFonts w:ascii="Arial" w:eastAsia="Calibri" w:hAnsi="Arial" w:cs="Arial"/>
                <w:color w:val="000000"/>
                <w:sz w:val="18"/>
                <w:szCs w:val="18"/>
              </w:rPr>
              <w:t>around the hotel.</w:t>
            </w:r>
          </w:p>
          <w:p w:rsidR="008E1CF2" w:rsidRPr="00F4232E" w:rsidRDefault="000D093F" w:rsidP="000C6AD6">
            <w:pPr>
              <w:pStyle w:val="ListParagraph"/>
              <w:numPr>
                <w:ilvl w:val="0"/>
                <w:numId w:val="3"/>
              </w:numPr>
              <w:spacing w:after="0" w:line="240" w:lineRule="auto"/>
              <w:ind w:right="260"/>
              <w:rPr>
                <w:rFonts w:ascii="Arial" w:eastAsia="Calibri" w:hAnsi="Arial" w:cs="Arial"/>
                <w:color w:val="000000"/>
                <w:sz w:val="18"/>
                <w:szCs w:val="18"/>
              </w:rPr>
            </w:pPr>
            <w:r w:rsidRPr="00F4232E">
              <w:rPr>
                <w:rFonts w:ascii="Arial" w:eastAsia="Calibri" w:hAnsi="Arial" w:cs="Arial"/>
                <w:color w:val="000000"/>
                <w:sz w:val="18"/>
                <w:szCs w:val="18"/>
              </w:rPr>
              <w:t>Team Training on how to be courteous and give service in the changed environment.</w:t>
            </w:r>
          </w:p>
          <w:p w:rsidR="008E1CF2" w:rsidRPr="00F4232E" w:rsidRDefault="000D093F" w:rsidP="000C6AD6">
            <w:pPr>
              <w:pStyle w:val="ListParagraph"/>
              <w:numPr>
                <w:ilvl w:val="0"/>
                <w:numId w:val="3"/>
              </w:numPr>
              <w:spacing w:after="0" w:line="240" w:lineRule="auto"/>
              <w:ind w:right="424"/>
              <w:rPr>
                <w:rFonts w:ascii="Arial" w:eastAsia="Calibri" w:hAnsi="Arial" w:cs="Arial"/>
                <w:color w:val="000000"/>
                <w:sz w:val="18"/>
                <w:szCs w:val="18"/>
              </w:rPr>
            </w:pPr>
            <w:r w:rsidRPr="00F4232E">
              <w:rPr>
                <w:rFonts w:ascii="Arial" w:eastAsia="Calibri" w:hAnsi="Arial" w:cs="Arial"/>
                <w:color w:val="000000"/>
                <w:sz w:val="18"/>
                <w:szCs w:val="18"/>
              </w:rPr>
              <w:t>To safely operate the hotel whilst maintaining hotel hospitality and abiding by social distancing.</w:t>
            </w:r>
          </w:p>
          <w:p w:rsidR="008E1CF2" w:rsidRPr="00F4232E" w:rsidRDefault="000D093F" w:rsidP="000C6AD6">
            <w:pPr>
              <w:pStyle w:val="ListParagraph"/>
              <w:numPr>
                <w:ilvl w:val="0"/>
                <w:numId w:val="3"/>
              </w:numPr>
              <w:spacing w:after="0" w:line="240" w:lineRule="auto"/>
              <w:ind w:right="198"/>
              <w:rPr>
                <w:rFonts w:ascii="Arial" w:eastAsia="Calibri" w:hAnsi="Arial" w:cs="Arial"/>
                <w:color w:val="000000"/>
                <w:sz w:val="18"/>
                <w:szCs w:val="18"/>
              </w:rPr>
            </w:pPr>
            <w:r w:rsidRPr="00F4232E">
              <w:rPr>
                <w:rFonts w:ascii="Arial" w:eastAsia="Calibri" w:hAnsi="Arial" w:cs="Arial"/>
                <w:color w:val="000000"/>
                <w:sz w:val="18"/>
                <w:szCs w:val="18"/>
              </w:rPr>
              <w:t>Document for hotel team and guests on best practice – This can be distributed to the guests pre arrival.</w:t>
            </w:r>
          </w:p>
        </w:tc>
        <w:tc>
          <w:tcPr>
            <w:tcW w:w="3230"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3"/>
              </w:numPr>
              <w:spacing w:before="69" w:after="0" w:line="240" w:lineRule="auto"/>
              <w:ind w:right="232"/>
              <w:rPr>
                <w:rFonts w:ascii="Arial" w:eastAsia="Calibri" w:hAnsi="Arial" w:cs="Arial"/>
                <w:color w:val="000000"/>
                <w:sz w:val="18"/>
                <w:szCs w:val="18"/>
              </w:rPr>
            </w:pPr>
            <w:r w:rsidRPr="00F4232E">
              <w:rPr>
                <w:rFonts w:ascii="Arial" w:eastAsia="Calibri" w:hAnsi="Arial" w:cs="Arial"/>
                <w:color w:val="000000"/>
                <w:sz w:val="18"/>
                <w:szCs w:val="18"/>
              </w:rPr>
              <w:t>We need to reassure our guests that the team have thought of their entire guest journey and the points that may give them concern. This will be communicated in the first instance to reassure the guest regarding making a booking and then to reassure them during the stay.</w:t>
            </w:r>
          </w:p>
          <w:p w:rsidR="008E1CF2" w:rsidRPr="00F4232E" w:rsidRDefault="000D093F" w:rsidP="000C6AD6">
            <w:pPr>
              <w:pStyle w:val="ListParagraph"/>
              <w:numPr>
                <w:ilvl w:val="0"/>
                <w:numId w:val="3"/>
              </w:numPr>
              <w:spacing w:after="0" w:line="240" w:lineRule="auto"/>
              <w:ind w:right="339"/>
              <w:rPr>
                <w:rFonts w:ascii="Arial" w:eastAsia="Calibri" w:hAnsi="Arial" w:cs="Arial"/>
                <w:color w:val="000000"/>
                <w:sz w:val="18"/>
                <w:szCs w:val="18"/>
              </w:rPr>
            </w:pPr>
            <w:r w:rsidRPr="00F4232E">
              <w:rPr>
                <w:rFonts w:ascii="Arial" w:eastAsia="Calibri" w:hAnsi="Arial" w:cs="Arial"/>
                <w:color w:val="000000"/>
                <w:sz w:val="18"/>
                <w:szCs w:val="18"/>
              </w:rPr>
              <w:t>Lifts: Avoid using lifts where we can or lift up and stairs down.</w:t>
            </w:r>
          </w:p>
          <w:p w:rsidR="008E1CF2" w:rsidRPr="00F4232E" w:rsidRDefault="000D093F" w:rsidP="000C6AD6">
            <w:pPr>
              <w:pStyle w:val="ListParagraph"/>
              <w:numPr>
                <w:ilvl w:val="0"/>
                <w:numId w:val="3"/>
              </w:numPr>
              <w:spacing w:after="0" w:line="240" w:lineRule="auto"/>
              <w:ind w:right="284"/>
              <w:rPr>
                <w:rFonts w:ascii="Arial" w:eastAsia="Calibri" w:hAnsi="Arial" w:cs="Arial"/>
                <w:color w:val="000000"/>
                <w:sz w:val="18"/>
                <w:szCs w:val="18"/>
              </w:rPr>
            </w:pPr>
            <w:r w:rsidRPr="00F4232E">
              <w:rPr>
                <w:rFonts w:ascii="Arial" w:eastAsia="Calibri" w:hAnsi="Arial" w:cs="Arial"/>
                <w:color w:val="000000"/>
                <w:sz w:val="18"/>
                <w:szCs w:val="18"/>
              </w:rPr>
              <w:t>Toilets: Asking guests to use their room toilets when they can.</w:t>
            </w:r>
          </w:p>
          <w:p w:rsidR="008E1CF2" w:rsidRPr="00F4232E" w:rsidRDefault="000D093F" w:rsidP="000C6AD6">
            <w:pPr>
              <w:pStyle w:val="ListParagraph"/>
              <w:numPr>
                <w:ilvl w:val="0"/>
                <w:numId w:val="2"/>
              </w:numPr>
              <w:spacing w:after="0" w:line="240" w:lineRule="auto"/>
              <w:ind w:right="327"/>
              <w:rPr>
                <w:rFonts w:ascii="Arial" w:eastAsia="Calibri" w:hAnsi="Arial" w:cs="Arial"/>
                <w:color w:val="000000"/>
                <w:sz w:val="18"/>
                <w:szCs w:val="18"/>
              </w:rPr>
            </w:pPr>
            <w:r w:rsidRPr="00F4232E">
              <w:rPr>
                <w:rFonts w:ascii="Arial" w:eastAsia="Calibri" w:hAnsi="Arial" w:cs="Arial"/>
                <w:color w:val="000000"/>
                <w:sz w:val="18"/>
                <w:szCs w:val="18"/>
              </w:rPr>
              <w:t>Holding doors open: Communicating that this won’t be happening whilst social distancing restrictions are in place.</w:t>
            </w:r>
          </w:p>
        </w:tc>
        <w:tc>
          <w:tcPr>
            <w:tcW w:w="982"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15"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Pre-Stay</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230"/>
        <w:gridCol w:w="982"/>
      </w:tblGrid>
      <w:tr w:rsidR="008E1CF2" w:rsidRPr="00F4232E" w:rsidT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23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98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rsidTr="00F4232E">
        <w:trPr>
          <w:cantSplit/>
          <w:trHeight w:hRule="exact" w:val="4483"/>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Reservations</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87"/>
              <w:rPr>
                <w:rFonts w:ascii="Arial" w:eastAsia="Calibri" w:hAnsi="Arial" w:cs="Arial"/>
                <w:color w:val="000000"/>
                <w:sz w:val="18"/>
                <w:szCs w:val="18"/>
              </w:rPr>
            </w:pPr>
            <w:r w:rsidRPr="00F4232E">
              <w:rPr>
                <w:rFonts w:ascii="Arial" w:eastAsia="Calibri" w:hAnsi="Arial" w:cs="Arial"/>
                <w:color w:val="000000"/>
                <w:sz w:val="18"/>
                <w:szCs w:val="18"/>
              </w:rPr>
              <w:t>On site team focusing on specific areas: reservations, conference, weddings, group reservations.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4"/>
              </w:numPr>
              <w:spacing w:before="88" w:after="0" w:line="240" w:lineRule="auto"/>
              <w:ind w:right="405"/>
              <w:rPr>
                <w:rFonts w:ascii="Arial" w:eastAsia="Calibri" w:hAnsi="Arial" w:cs="Arial"/>
                <w:color w:val="000000"/>
                <w:sz w:val="18"/>
                <w:szCs w:val="18"/>
              </w:rPr>
            </w:pPr>
            <w:r w:rsidRPr="00F4232E">
              <w:rPr>
                <w:rFonts w:ascii="Arial" w:eastAsia="Calibri" w:hAnsi="Arial" w:cs="Arial"/>
                <w:color w:val="000000"/>
                <w:sz w:val="18"/>
                <w:szCs w:val="18"/>
              </w:rPr>
              <w:t>Smaller team will allow for better distancing measures and desk space 2m apart.</w:t>
            </w:r>
          </w:p>
        </w:tc>
        <w:tc>
          <w:tcPr>
            <w:tcW w:w="323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4"/>
              </w:numPr>
              <w:spacing w:before="88" w:after="0" w:line="240" w:lineRule="auto"/>
              <w:ind w:right="174"/>
              <w:rPr>
                <w:rFonts w:ascii="Arial" w:eastAsia="Calibri" w:hAnsi="Arial" w:cs="Arial"/>
                <w:color w:val="000000"/>
                <w:sz w:val="18"/>
                <w:szCs w:val="18"/>
              </w:rPr>
            </w:pPr>
            <w:r w:rsidRPr="00F4232E">
              <w:rPr>
                <w:rFonts w:ascii="Arial" w:eastAsia="Calibri" w:hAnsi="Arial" w:cs="Arial"/>
                <w:color w:val="000000"/>
                <w:sz w:val="18"/>
                <w:szCs w:val="18"/>
              </w:rPr>
              <w:t>Use brand/ central res. Teams for bedroom enquiries.</w:t>
            </w:r>
          </w:p>
          <w:p w:rsidR="008E1CF2" w:rsidRPr="00F4232E" w:rsidRDefault="000D093F" w:rsidP="000C6AD6">
            <w:pPr>
              <w:pStyle w:val="ListParagraph"/>
              <w:numPr>
                <w:ilvl w:val="0"/>
                <w:numId w:val="4"/>
              </w:numPr>
              <w:spacing w:after="0" w:line="240" w:lineRule="auto"/>
              <w:ind w:right="355"/>
              <w:rPr>
                <w:rFonts w:ascii="Arial" w:eastAsia="Calibri" w:hAnsi="Arial" w:cs="Arial"/>
                <w:color w:val="000000"/>
                <w:sz w:val="18"/>
                <w:szCs w:val="18"/>
              </w:rPr>
            </w:pPr>
            <w:r w:rsidRPr="00F4232E">
              <w:rPr>
                <w:rFonts w:ascii="Arial" w:eastAsia="Calibri" w:hAnsi="Arial" w:cs="Arial"/>
                <w:color w:val="000000"/>
                <w:sz w:val="18"/>
                <w:szCs w:val="18"/>
              </w:rPr>
              <w:t>Reduce the number in the team</w:t>
            </w:r>
            <w:r w:rsidRPr="00F4232E">
              <w:rPr>
                <w:rFonts w:ascii="Arial" w:eastAsia="Calibri" w:hAnsi="Arial" w:cs="Arial"/>
                <w:color w:val="000000"/>
                <w:spacing w:val="45"/>
                <w:sz w:val="18"/>
                <w:szCs w:val="18"/>
              </w:rPr>
              <w:t xml:space="preserve"> </w:t>
            </w:r>
            <w:r w:rsidRPr="00F4232E">
              <w:rPr>
                <w:rFonts w:ascii="Arial" w:eastAsia="Calibri" w:hAnsi="Arial" w:cs="Arial"/>
                <w:color w:val="000000"/>
                <w:sz w:val="18"/>
                <w:szCs w:val="18"/>
              </w:rPr>
              <w:t>and continue to cross train so all areas can be covered effectively.</w:t>
            </w:r>
          </w:p>
          <w:p w:rsidR="008E1CF2" w:rsidRPr="00F4232E" w:rsidRDefault="000D093F" w:rsidP="000C6AD6">
            <w:pPr>
              <w:pStyle w:val="ListParagraph"/>
              <w:numPr>
                <w:ilvl w:val="0"/>
                <w:numId w:val="4"/>
              </w:numPr>
              <w:spacing w:after="0" w:line="240" w:lineRule="auto"/>
              <w:ind w:right="156"/>
              <w:rPr>
                <w:rFonts w:ascii="Arial" w:eastAsia="Calibri" w:hAnsi="Arial" w:cs="Arial"/>
                <w:color w:val="000000"/>
                <w:sz w:val="18"/>
                <w:szCs w:val="18"/>
              </w:rPr>
            </w:pPr>
            <w:r w:rsidRPr="00F4232E">
              <w:rPr>
                <w:rFonts w:ascii="Arial" w:eastAsia="Calibri" w:hAnsi="Arial" w:cs="Arial"/>
                <w:color w:val="000000"/>
                <w:sz w:val="18"/>
                <w:szCs w:val="18"/>
              </w:rPr>
              <w:t>Move location of the office to behind reception which will allow for additional support, integration and communication at peak times.</w:t>
            </w:r>
          </w:p>
          <w:p w:rsidR="008E1CF2" w:rsidRPr="00F4232E" w:rsidRDefault="000D093F" w:rsidP="000C6AD6">
            <w:pPr>
              <w:pStyle w:val="ListParagraph"/>
              <w:numPr>
                <w:ilvl w:val="0"/>
                <w:numId w:val="4"/>
              </w:numPr>
              <w:spacing w:after="0" w:line="240" w:lineRule="auto"/>
              <w:ind w:right="321"/>
              <w:rPr>
                <w:rFonts w:ascii="Arial" w:eastAsia="Calibri" w:hAnsi="Arial" w:cs="Arial"/>
                <w:color w:val="000000"/>
                <w:sz w:val="18"/>
                <w:szCs w:val="18"/>
              </w:rPr>
            </w:pPr>
            <w:r w:rsidRPr="00F4232E">
              <w:rPr>
                <w:rFonts w:ascii="Arial" w:eastAsia="Calibri" w:hAnsi="Arial" w:cs="Arial"/>
                <w:color w:val="000000"/>
                <w:sz w:val="18"/>
                <w:szCs w:val="18"/>
              </w:rPr>
              <w:t>Look at local attractions and when they plan to open and keep in regular communication with them.</w:t>
            </w:r>
          </w:p>
          <w:p w:rsidR="008E1CF2" w:rsidRPr="00F4232E" w:rsidRDefault="000D093F" w:rsidP="000C6AD6">
            <w:pPr>
              <w:pStyle w:val="ListParagraph"/>
              <w:numPr>
                <w:ilvl w:val="0"/>
                <w:numId w:val="5"/>
              </w:numPr>
              <w:spacing w:after="0" w:line="240" w:lineRule="auto"/>
              <w:ind w:right="131"/>
              <w:rPr>
                <w:rFonts w:ascii="Arial" w:eastAsia="Calibri" w:hAnsi="Arial" w:cs="Arial"/>
                <w:color w:val="000000"/>
                <w:sz w:val="18"/>
                <w:szCs w:val="18"/>
              </w:rPr>
            </w:pPr>
            <w:r w:rsidRPr="00F4232E">
              <w:rPr>
                <w:rFonts w:ascii="Arial" w:eastAsia="Calibri" w:hAnsi="Arial" w:cs="Arial"/>
                <w:color w:val="000000"/>
                <w:sz w:val="18"/>
                <w:szCs w:val="18"/>
              </w:rPr>
              <w:t>Remove ‘room categories’ and just pay a standard charge for</w:t>
            </w:r>
            <w:r w:rsidRPr="00F4232E">
              <w:rPr>
                <w:rFonts w:ascii="Arial" w:eastAsia="Calibri" w:hAnsi="Arial" w:cs="Arial"/>
                <w:color w:val="000000"/>
                <w:spacing w:val="30"/>
                <w:sz w:val="18"/>
                <w:szCs w:val="18"/>
              </w:rPr>
              <w:t xml:space="preserve"> </w:t>
            </w:r>
            <w:r w:rsidRPr="00F4232E">
              <w:rPr>
                <w:rFonts w:ascii="Arial" w:eastAsia="Calibri" w:hAnsi="Arial" w:cs="Arial"/>
                <w:color w:val="000000"/>
                <w:sz w:val="18"/>
                <w:szCs w:val="18"/>
              </w:rPr>
              <w:t>a bedroom.</w:t>
            </w:r>
          </w:p>
        </w:tc>
        <w:tc>
          <w:tcPr>
            <w:tcW w:w="98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3290"/>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525"/>
              <w:rPr>
                <w:rFonts w:ascii="Arial" w:eastAsia="Calibri" w:hAnsi="Arial" w:cs="Arial"/>
                <w:color w:val="000000"/>
                <w:sz w:val="18"/>
                <w:szCs w:val="18"/>
              </w:rPr>
            </w:pPr>
            <w:r w:rsidRPr="00F4232E">
              <w:rPr>
                <w:rFonts w:ascii="Arial" w:eastAsia="Calibri" w:hAnsi="Arial" w:cs="Arial"/>
                <w:color w:val="000000"/>
                <w:sz w:val="18"/>
                <w:szCs w:val="18"/>
              </w:rPr>
              <w:t>Web booking &amp;</w:t>
            </w:r>
          </w:p>
          <w:p w:rsidR="008E1CF2" w:rsidRPr="00F4232E" w:rsidRDefault="000D093F" w:rsidP="00002319">
            <w:pPr>
              <w:spacing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distribution</w:t>
            </w:r>
          </w:p>
        </w:tc>
        <w:tc>
          <w:tcPr>
            <w:tcW w:w="1618"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177"/>
              <w:rPr>
                <w:rFonts w:ascii="Arial" w:eastAsia="Calibri" w:hAnsi="Arial" w:cs="Arial"/>
                <w:color w:val="000000"/>
                <w:sz w:val="18"/>
                <w:szCs w:val="18"/>
              </w:rPr>
            </w:pPr>
            <w:r w:rsidRPr="00F4232E">
              <w:rPr>
                <w:rFonts w:ascii="Arial" w:eastAsia="Calibri" w:hAnsi="Arial" w:cs="Arial"/>
                <w:color w:val="000000"/>
                <w:sz w:val="18"/>
                <w:szCs w:val="18"/>
              </w:rPr>
              <w:t>Brand Website, OTAs, Independent website, Social Media</w:t>
            </w:r>
            <w:r w:rsidRPr="00F4232E">
              <w:rPr>
                <w:rFonts w:ascii="Arial" w:eastAsia="Calibri" w:hAnsi="Arial" w:cs="Arial"/>
                <w:color w:val="000000"/>
                <w:spacing w:val="9"/>
                <w:sz w:val="18"/>
                <w:szCs w:val="18"/>
              </w:rPr>
              <w:t xml:space="preserve"> </w:t>
            </w:r>
            <w:r w:rsidRPr="00F4232E">
              <w:rPr>
                <w:rFonts w:ascii="Arial" w:eastAsia="Calibri" w:hAnsi="Arial" w:cs="Arial"/>
                <w:color w:val="000000"/>
                <w:sz w:val="18"/>
                <w:szCs w:val="18"/>
              </w:rPr>
              <w:t>Platforms</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4"/>
              </w:numPr>
              <w:spacing w:before="69" w:after="0" w:line="240" w:lineRule="auto"/>
              <w:ind w:right="101"/>
              <w:rPr>
                <w:rFonts w:ascii="Arial" w:eastAsia="Calibri" w:hAnsi="Arial" w:cs="Arial"/>
                <w:color w:val="000000"/>
                <w:sz w:val="18"/>
                <w:szCs w:val="18"/>
              </w:rPr>
            </w:pPr>
            <w:r w:rsidRPr="00F4232E">
              <w:rPr>
                <w:rFonts w:ascii="Arial" w:eastAsia="Calibri" w:hAnsi="Arial" w:cs="Arial"/>
                <w:color w:val="000000"/>
                <w:sz w:val="18"/>
                <w:szCs w:val="18"/>
              </w:rPr>
              <w:t>Updated with brand message highlighting the procedures</w:t>
            </w:r>
            <w:r w:rsidRPr="00F4232E">
              <w:rPr>
                <w:rFonts w:ascii="Arial" w:eastAsia="Calibri" w:hAnsi="Arial" w:cs="Arial"/>
                <w:color w:val="000000"/>
                <w:spacing w:val="95"/>
                <w:sz w:val="18"/>
                <w:szCs w:val="18"/>
              </w:rPr>
              <w:t xml:space="preserve"> </w:t>
            </w:r>
            <w:r w:rsidRPr="00F4232E">
              <w:rPr>
                <w:rFonts w:ascii="Arial" w:eastAsia="Calibri" w:hAnsi="Arial" w:cs="Arial"/>
                <w:color w:val="000000"/>
                <w:sz w:val="18"/>
                <w:szCs w:val="18"/>
              </w:rPr>
              <w:t>we are taking to ensure we are seen as ‘Safe Haven’ reducing the risk of Covid-19 e.g. to include hand sanitisers, team training, social distancing measures throughout the</w:t>
            </w:r>
            <w:r w:rsidRPr="00F4232E">
              <w:rPr>
                <w:rFonts w:ascii="Arial" w:eastAsia="Calibri" w:hAnsi="Arial" w:cs="Arial"/>
                <w:color w:val="000000"/>
                <w:spacing w:val="24"/>
                <w:sz w:val="18"/>
                <w:szCs w:val="18"/>
              </w:rPr>
              <w:t xml:space="preserve"> </w:t>
            </w:r>
            <w:r w:rsidRPr="00F4232E">
              <w:rPr>
                <w:rFonts w:ascii="Arial" w:eastAsia="Calibri" w:hAnsi="Arial" w:cs="Arial"/>
                <w:color w:val="000000"/>
                <w:sz w:val="18"/>
                <w:szCs w:val="18"/>
              </w:rPr>
              <w:t>hotel.</w:t>
            </w:r>
          </w:p>
          <w:p w:rsidR="007170B5" w:rsidRPr="00F4232E" w:rsidRDefault="007170B5" w:rsidP="000C6AD6">
            <w:pPr>
              <w:pStyle w:val="ListParagraph"/>
              <w:numPr>
                <w:ilvl w:val="0"/>
                <w:numId w:val="4"/>
              </w:numPr>
              <w:spacing w:before="69" w:after="0" w:line="240" w:lineRule="auto"/>
              <w:ind w:right="101"/>
              <w:rPr>
                <w:rFonts w:ascii="Arial" w:eastAsia="Calibri" w:hAnsi="Arial" w:cs="Arial"/>
                <w:color w:val="000000"/>
                <w:sz w:val="18"/>
                <w:szCs w:val="18"/>
              </w:rPr>
            </w:pPr>
            <w:r w:rsidRPr="00F4232E">
              <w:rPr>
                <w:rFonts w:ascii="Arial" w:eastAsia="Calibri" w:hAnsi="Arial" w:cs="Arial"/>
                <w:color w:val="000000"/>
                <w:sz w:val="18"/>
                <w:szCs w:val="18"/>
              </w:rPr>
              <w:t xml:space="preserve">Safe Haven could be augmented with </w:t>
            </w:r>
            <w:r w:rsidR="00F4232E" w:rsidRPr="00F4232E">
              <w:rPr>
                <w:rFonts w:ascii="Arial" w:eastAsia="Calibri" w:hAnsi="Arial" w:cs="Arial"/>
                <w:color w:val="000000"/>
                <w:sz w:val="18"/>
                <w:szCs w:val="18"/>
              </w:rPr>
              <w:t>Kitemark or</w:t>
            </w:r>
            <w:r w:rsidRPr="00F4232E">
              <w:rPr>
                <w:rFonts w:ascii="Arial" w:eastAsia="Calibri" w:hAnsi="Arial" w:cs="Arial"/>
                <w:color w:val="000000"/>
                <w:sz w:val="18"/>
                <w:szCs w:val="18"/>
              </w:rPr>
              <w:t xml:space="preserve"> industry standard</w:t>
            </w:r>
          </w:p>
        </w:tc>
        <w:tc>
          <w:tcPr>
            <w:tcW w:w="3230"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4"/>
              </w:numPr>
              <w:spacing w:before="69" w:after="0" w:line="240" w:lineRule="auto"/>
              <w:ind w:right="227"/>
              <w:rPr>
                <w:rFonts w:ascii="Arial" w:eastAsia="Calibri" w:hAnsi="Arial" w:cs="Arial"/>
                <w:color w:val="000000"/>
                <w:sz w:val="18"/>
                <w:szCs w:val="18"/>
              </w:rPr>
            </w:pPr>
            <w:r w:rsidRPr="00F4232E">
              <w:rPr>
                <w:rFonts w:ascii="Arial" w:eastAsia="Calibri" w:hAnsi="Arial" w:cs="Arial"/>
                <w:color w:val="000000"/>
                <w:sz w:val="18"/>
                <w:szCs w:val="18"/>
              </w:rPr>
              <w:t>Include 360 and virtual tours on all platforms to assist with website bookings.</w:t>
            </w:r>
          </w:p>
          <w:p w:rsidR="008E1CF2" w:rsidRPr="00F4232E" w:rsidRDefault="000D093F" w:rsidP="000C6AD6">
            <w:pPr>
              <w:pStyle w:val="ListParagraph"/>
              <w:numPr>
                <w:ilvl w:val="0"/>
                <w:numId w:val="3"/>
              </w:numPr>
              <w:spacing w:after="0" w:line="240" w:lineRule="auto"/>
              <w:ind w:right="157"/>
              <w:rPr>
                <w:rFonts w:ascii="Arial" w:eastAsia="Calibri" w:hAnsi="Arial" w:cs="Arial"/>
                <w:color w:val="000000"/>
                <w:sz w:val="18"/>
                <w:szCs w:val="18"/>
              </w:rPr>
            </w:pPr>
            <w:r w:rsidRPr="00F4232E">
              <w:rPr>
                <w:rFonts w:ascii="Arial" w:eastAsia="Calibri" w:hAnsi="Arial" w:cs="Arial"/>
                <w:color w:val="000000"/>
                <w:sz w:val="18"/>
                <w:szCs w:val="18"/>
              </w:rPr>
              <w:t>Have a helpful Q&amp;A page on your website to cover: Safety and what you are doing to keep your hotel safe, and how to get to your hotel safely.</w:t>
            </w:r>
          </w:p>
          <w:p w:rsidR="008E1CF2" w:rsidRPr="00F4232E" w:rsidRDefault="000D093F" w:rsidP="000C6AD6">
            <w:pPr>
              <w:pStyle w:val="ListParagraph"/>
              <w:numPr>
                <w:ilvl w:val="0"/>
                <w:numId w:val="3"/>
              </w:numPr>
              <w:spacing w:after="0" w:line="240" w:lineRule="auto"/>
              <w:ind w:right="663"/>
              <w:rPr>
                <w:rFonts w:ascii="Arial" w:eastAsia="Calibri" w:hAnsi="Arial" w:cs="Arial"/>
                <w:color w:val="000000"/>
                <w:sz w:val="18"/>
                <w:szCs w:val="18"/>
              </w:rPr>
            </w:pPr>
            <w:r w:rsidRPr="00F4232E">
              <w:rPr>
                <w:rFonts w:ascii="Arial" w:eastAsia="Calibri" w:hAnsi="Arial" w:cs="Arial"/>
                <w:color w:val="000000"/>
                <w:sz w:val="18"/>
                <w:szCs w:val="18"/>
              </w:rPr>
              <w:t xml:space="preserve">Include links to </w:t>
            </w:r>
            <w:r w:rsidR="00F4232E" w:rsidRPr="00F4232E">
              <w:rPr>
                <w:rFonts w:ascii="Arial" w:eastAsia="Calibri" w:hAnsi="Arial" w:cs="Arial"/>
                <w:color w:val="000000"/>
                <w:sz w:val="18"/>
                <w:szCs w:val="18"/>
              </w:rPr>
              <w:t>u</w:t>
            </w:r>
            <w:r w:rsidRPr="00F4232E">
              <w:rPr>
                <w:rFonts w:ascii="Arial" w:eastAsia="Calibri" w:hAnsi="Arial" w:cs="Arial"/>
                <w:color w:val="000000"/>
                <w:sz w:val="18"/>
                <w:szCs w:val="18"/>
              </w:rPr>
              <w:t>pdated cancellation &amp; hygiene policies.</w:t>
            </w:r>
          </w:p>
          <w:p w:rsidR="008E1CF2" w:rsidRPr="00F4232E" w:rsidRDefault="000D093F" w:rsidP="000C6AD6">
            <w:pPr>
              <w:pStyle w:val="ListParagraph"/>
              <w:numPr>
                <w:ilvl w:val="0"/>
                <w:numId w:val="4"/>
              </w:numPr>
              <w:spacing w:after="0" w:line="240" w:lineRule="auto"/>
              <w:ind w:right="193"/>
              <w:rPr>
                <w:rFonts w:ascii="Arial" w:eastAsia="Calibri" w:hAnsi="Arial" w:cs="Arial"/>
                <w:color w:val="000000"/>
                <w:sz w:val="18"/>
                <w:szCs w:val="18"/>
              </w:rPr>
            </w:pPr>
            <w:r w:rsidRPr="00F4232E">
              <w:rPr>
                <w:rFonts w:ascii="Arial" w:eastAsia="Calibri" w:hAnsi="Arial" w:cs="Arial"/>
                <w:color w:val="000000"/>
                <w:sz w:val="18"/>
                <w:szCs w:val="18"/>
              </w:rPr>
              <w:t>Share good and positive news stories.</w:t>
            </w:r>
          </w:p>
        </w:tc>
        <w:tc>
          <w:tcPr>
            <w:tcW w:w="982"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4953"/>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C&amp;E / Sales</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390"/>
              <w:rPr>
                <w:rFonts w:ascii="Arial" w:eastAsia="Calibri" w:hAnsi="Arial" w:cs="Arial"/>
                <w:color w:val="000000"/>
                <w:sz w:val="18"/>
                <w:szCs w:val="18"/>
              </w:rPr>
            </w:pPr>
            <w:r w:rsidRPr="00F4232E">
              <w:rPr>
                <w:rFonts w:ascii="Arial" w:eastAsia="Calibri" w:hAnsi="Arial" w:cs="Arial"/>
                <w:color w:val="000000"/>
                <w:sz w:val="18"/>
                <w:szCs w:val="18"/>
              </w:rPr>
              <w:t>Managing all incoming enquiries.</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4"/>
              </w:numPr>
              <w:spacing w:before="69" w:after="0" w:line="240" w:lineRule="auto"/>
              <w:ind w:right="354"/>
              <w:rPr>
                <w:rFonts w:ascii="Arial" w:eastAsia="Calibri" w:hAnsi="Arial" w:cs="Arial"/>
                <w:color w:val="000000"/>
                <w:sz w:val="18"/>
                <w:szCs w:val="18"/>
              </w:rPr>
            </w:pPr>
            <w:r w:rsidRPr="00F4232E">
              <w:rPr>
                <w:rFonts w:ascii="Arial" w:eastAsia="Calibri" w:hAnsi="Arial" w:cs="Arial"/>
                <w:color w:val="000000"/>
                <w:sz w:val="18"/>
                <w:szCs w:val="18"/>
              </w:rPr>
              <w:t>Smaller team will allow for better distancing measures.</w:t>
            </w:r>
          </w:p>
          <w:p w:rsidR="008E1CF2" w:rsidRPr="00F4232E" w:rsidRDefault="000D093F" w:rsidP="000C6AD6">
            <w:pPr>
              <w:pStyle w:val="ListParagraph"/>
              <w:numPr>
                <w:ilvl w:val="0"/>
                <w:numId w:val="4"/>
              </w:numPr>
              <w:spacing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Minimising team travel.</w:t>
            </w:r>
          </w:p>
        </w:tc>
        <w:tc>
          <w:tcPr>
            <w:tcW w:w="3230"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4"/>
              </w:numPr>
              <w:spacing w:before="69" w:after="0" w:line="240" w:lineRule="auto"/>
              <w:ind w:right="227"/>
              <w:rPr>
                <w:rFonts w:ascii="Arial" w:eastAsia="Calibri" w:hAnsi="Arial" w:cs="Arial"/>
                <w:color w:val="000000"/>
                <w:sz w:val="18"/>
                <w:szCs w:val="18"/>
              </w:rPr>
            </w:pPr>
            <w:r w:rsidRPr="00F4232E">
              <w:rPr>
                <w:rFonts w:ascii="Arial" w:eastAsia="Calibri" w:hAnsi="Arial" w:cs="Arial"/>
                <w:color w:val="000000"/>
                <w:sz w:val="18"/>
                <w:szCs w:val="18"/>
              </w:rPr>
              <w:t>Cluster teams where possible to improve efficiency.</w:t>
            </w:r>
          </w:p>
          <w:p w:rsidR="008E1CF2" w:rsidRPr="00F4232E" w:rsidRDefault="000D093F" w:rsidP="000C6AD6">
            <w:pPr>
              <w:pStyle w:val="ListParagraph"/>
              <w:numPr>
                <w:ilvl w:val="0"/>
                <w:numId w:val="4"/>
              </w:numPr>
              <w:spacing w:after="0" w:line="240" w:lineRule="auto"/>
              <w:ind w:right="128"/>
              <w:rPr>
                <w:rFonts w:ascii="Arial" w:eastAsia="Calibri" w:hAnsi="Arial" w:cs="Arial"/>
                <w:color w:val="000000"/>
                <w:sz w:val="18"/>
                <w:szCs w:val="18"/>
              </w:rPr>
            </w:pPr>
            <w:r w:rsidRPr="00F4232E">
              <w:rPr>
                <w:rFonts w:ascii="Arial" w:eastAsia="Calibri" w:hAnsi="Arial" w:cs="Arial"/>
                <w:color w:val="000000"/>
                <w:sz w:val="18"/>
                <w:szCs w:val="18"/>
              </w:rPr>
              <w:t>Use virtual calls and emailing out digital pdfs where possible</w:t>
            </w:r>
          </w:p>
          <w:p w:rsidR="008E1CF2" w:rsidRPr="00F4232E" w:rsidRDefault="000D093F" w:rsidP="000C6AD6">
            <w:pPr>
              <w:pStyle w:val="ListParagraph"/>
              <w:numPr>
                <w:ilvl w:val="0"/>
                <w:numId w:val="4"/>
              </w:numPr>
              <w:spacing w:after="0" w:line="240" w:lineRule="auto"/>
              <w:ind w:right="354"/>
              <w:rPr>
                <w:rFonts w:ascii="Arial" w:eastAsia="Calibri" w:hAnsi="Arial" w:cs="Arial"/>
                <w:color w:val="000000"/>
                <w:sz w:val="18"/>
                <w:szCs w:val="18"/>
              </w:rPr>
            </w:pPr>
            <w:r w:rsidRPr="00F4232E">
              <w:rPr>
                <w:rFonts w:ascii="Arial" w:eastAsia="Calibri" w:hAnsi="Arial" w:cs="Arial"/>
                <w:color w:val="000000"/>
                <w:sz w:val="18"/>
                <w:szCs w:val="18"/>
              </w:rPr>
              <w:t>Contacting past bookings to pick up lost business.</w:t>
            </w:r>
          </w:p>
          <w:p w:rsidR="008E1CF2" w:rsidRPr="00F4232E" w:rsidRDefault="000D093F" w:rsidP="000C6AD6">
            <w:pPr>
              <w:pStyle w:val="ListParagraph"/>
              <w:numPr>
                <w:ilvl w:val="0"/>
                <w:numId w:val="4"/>
              </w:numPr>
              <w:spacing w:after="0" w:line="240" w:lineRule="auto"/>
              <w:ind w:right="175"/>
              <w:rPr>
                <w:rFonts w:ascii="Arial" w:eastAsia="Calibri" w:hAnsi="Arial" w:cs="Arial"/>
                <w:color w:val="000000"/>
                <w:sz w:val="18"/>
                <w:szCs w:val="18"/>
              </w:rPr>
            </w:pPr>
            <w:r w:rsidRPr="00F4232E">
              <w:rPr>
                <w:rFonts w:ascii="Arial" w:eastAsia="Calibri" w:hAnsi="Arial" w:cs="Arial"/>
                <w:color w:val="000000"/>
                <w:sz w:val="18"/>
                <w:szCs w:val="18"/>
              </w:rPr>
              <w:t>Look at when local corporates will be returning to work and discuss with them their needs and priorities.</w:t>
            </w:r>
          </w:p>
          <w:p w:rsidR="008E1CF2" w:rsidRPr="00F4232E" w:rsidRDefault="000D093F" w:rsidP="000C6AD6">
            <w:pPr>
              <w:pStyle w:val="ListParagraph"/>
              <w:numPr>
                <w:ilvl w:val="0"/>
                <w:numId w:val="4"/>
              </w:numPr>
              <w:spacing w:after="0" w:line="240" w:lineRule="auto"/>
              <w:ind w:right="110"/>
              <w:rPr>
                <w:rFonts w:ascii="Arial" w:eastAsia="Calibri" w:hAnsi="Arial" w:cs="Arial"/>
                <w:color w:val="000000"/>
                <w:sz w:val="18"/>
                <w:szCs w:val="18"/>
              </w:rPr>
            </w:pPr>
            <w:r w:rsidRPr="00F4232E">
              <w:rPr>
                <w:rFonts w:ascii="Arial" w:eastAsia="Calibri" w:hAnsi="Arial" w:cs="Arial"/>
                <w:color w:val="000000"/>
                <w:sz w:val="18"/>
                <w:szCs w:val="18"/>
              </w:rPr>
              <w:t>Focusing on alternative</w:t>
            </w:r>
            <w:r w:rsidRPr="00F4232E">
              <w:rPr>
                <w:rFonts w:ascii="Arial" w:eastAsia="Calibri" w:hAnsi="Arial" w:cs="Arial"/>
                <w:color w:val="000000"/>
                <w:spacing w:val="11"/>
                <w:sz w:val="18"/>
                <w:szCs w:val="18"/>
              </w:rPr>
              <w:t xml:space="preserve"> </w:t>
            </w:r>
            <w:r w:rsidRPr="00F4232E">
              <w:rPr>
                <w:rFonts w:ascii="Arial" w:eastAsia="Calibri" w:hAnsi="Arial" w:cs="Arial"/>
                <w:color w:val="000000"/>
                <w:sz w:val="18"/>
                <w:szCs w:val="18"/>
              </w:rPr>
              <w:t>markets for short term volume</w:t>
            </w:r>
          </w:p>
          <w:p w:rsidR="008E1CF2" w:rsidRPr="00F4232E" w:rsidRDefault="000D093F" w:rsidP="000C6AD6">
            <w:pPr>
              <w:pStyle w:val="ListParagraph"/>
              <w:numPr>
                <w:ilvl w:val="0"/>
                <w:numId w:val="4"/>
              </w:numPr>
              <w:spacing w:after="0" w:line="240" w:lineRule="auto"/>
              <w:ind w:right="160"/>
              <w:rPr>
                <w:rFonts w:ascii="Arial" w:eastAsia="Calibri" w:hAnsi="Arial" w:cs="Arial"/>
                <w:color w:val="000000"/>
                <w:sz w:val="18"/>
                <w:szCs w:val="18"/>
              </w:rPr>
            </w:pPr>
            <w:r w:rsidRPr="00F4232E">
              <w:rPr>
                <w:rFonts w:ascii="Arial" w:eastAsia="Calibri" w:hAnsi="Arial" w:cs="Arial"/>
                <w:color w:val="000000"/>
                <w:sz w:val="18"/>
                <w:szCs w:val="18"/>
              </w:rPr>
              <w:t>Have a Meetings and Events ‘Frequently asked questions’ document with how we plan</w:t>
            </w:r>
            <w:r w:rsidRPr="00F4232E">
              <w:rPr>
                <w:rFonts w:ascii="Arial" w:eastAsia="Calibri" w:hAnsi="Arial" w:cs="Arial"/>
                <w:color w:val="000000"/>
                <w:spacing w:val="22"/>
                <w:sz w:val="18"/>
                <w:szCs w:val="18"/>
              </w:rPr>
              <w:t xml:space="preserve"> </w:t>
            </w:r>
            <w:r w:rsidRPr="00F4232E">
              <w:rPr>
                <w:rFonts w:ascii="Arial" w:eastAsia="Calibri" w:hAnsi="Arial" w:cs="Arial"/>
                <w:color w:val="000000"/>
                <w:sz w:val="18"/>
                <w:szCs w:val="18"/>
              </w:rPr>
              <w:t>to work with social distancing.</w:t>
            </w:r>
          </w:p>
          <w:p w:rsidR="008E1CF2" w:rsidRPr="00F4232E" w:rsidRDefault="000D093F" w:rsidP="000C6AD6">
            <w:pPr>
              <w:pStyle w:val="ListParagraph"/>
              <w:numPr>
                <w:ilvl w:val="0"/>
                <w:numId w:val="4"/>
              </w:numPr>
              <w:spacing w:after="0" w:line="240" w:lineRule="auto"/>
              <w:ind w:right="138"/>
              <w:rPr>
                <w:rFonts w:ascii="Arial" w:eastAsia="Calibri" w:hAnsi="Arial" w:cs="Arial"/>
                <w:color w:val="000000"/>
                <w:sz w:val="18"/>
                <w:szCs w:val="18"/>
              </w:rPr>
            </w:pPr>
            <w:r w:rsidRPr="00F4232E">
              <w:rPr>
                <w:rFonts w:ascii="Arial" w:eastAsia="Arial" w:hAnsi="Arial" w:cs="Arial"/>
                <w:color w:val="000000"/>
                <w:sz w:val="18"/>
                <w:szCs w:val="18"/>
              </w:rPr>
              <w:t>•</w:t>
            </w:r>
            <w:r w:rsidRPr="00F4232E">
              <w:rPr>
                <w:rFonts w:ascii="Arial" w:eastAsia="Arial" w:hAnsi="Arial" w:cs="Arial"/>
                <w:color w:val="000000"/>
                <w:spacing w:val="138"/>
                <w:sz w:val="18"/>
                <w:szCs w:val="18"/>
              </w:rPr>
              <w:t xml:space="preserve"> </w:t>
            </w:r>
            <w:r w:rsidRPr="00F4232E">
              <w:rPr>
                <w:rFonts w:ascii="Arial" w:eastAsia="Calibri" w:hAnsi="Arial" w:cs="Arial"/>
                <w:color w:val="000000"/>
                <w:sz w:val="18"/>
                <w:szCs w:val="18"/>
              </w:rPr>
              <w:t>Have risk assessments to hand to include new H&amp;S briefs as customers may request them.</w:t>
            </w:r>
          </w:p>
        </w:tc>
        <w:tc>
          <w:tcPr>
            <w:tcW w:w="982"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32" w:line="240" w:lineRule="auto"/>
        <w:rPr>
          <w:rFonts w:ascii="Arial" w:eastAsia="Times New Roman" w:hAnsi="Arial" w:cs="Arial"/>
          <w:sz w:val="18"/>
          <w:szCs w:val="18"/>
        </w:rPr>
      </w:pPr>
    </w:p>
    <w:tbl>
      <w:tblPr>
        <w:tblW w:w="0" w:type="auto"/>
        <w:tblInd w:w="72" w:type="dxa"/>
        <w:tblLayout w:type="fixed"/>
        <w:tblCellMar>
          <w:left w:w="10" w:type="dxa"/>
          <w:right w:w="10" w:type="dxa"/>
        </w:tblCellMar>
        <w:tblLook w:val="04A0" w:firstRow="1" w:lastRow="0" w:firstColumn="1" w:lastColumn="0" w:noHBand="0" w:noVBand="1"/>
      </w:tblPr>
      <w:tblGrid>
        <w:gridCol w:w="1365"/>
        <w:gridCol w:w="1618"/>
        <w:gridCol w:w="3072"/>
        <w:gridCol w:w="3229"/>
        <w:gridCol w:w="983"/>
      </w:tblGrid>
      <w:tr w:rsidR="008E1CF2" w:rsidRPr="00F4232E" w:rsidTr="00F4232E">
        <w:trPr>
          <w:cantSplit/>
          <w:trHeight w:hRule="exact" w:val="718"/>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15"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103"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15"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229"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103"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983"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103"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rsidTr="00F4232E">
        <w:trPr>
          <w:cantSplit/>
          <w:trHeight w:hRule="exact" w:val="4391"/>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415"/>
              <w:rPr>
                <w:rFonts w:ascii="Arial" w:eastAsia="Calibri" w:hAnsi="Arial" w:cs="Arial"/>
                <w:color w:val="000000"/>
                <w:sz w:val="18"/>
                <w:szCs w:val="18"/>
              </w:rPr>
            </w:pPr>
            <w:r w:rsidRPr="00F4232E">
              <w:rPr>
                <w:rFonts w:ascii="Arial" w:eastAsia="Calibri" w:hAnsi="Arial" w:cs="Arial"/>
                <w:color w:val="000000"/>
                <w:sz w:val="18"/>
                <w:szCs w:val="18"/>
              </w:rPr>
              <w:t>Proactive sales</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138"/>
              <w:rPr>
                <w:rFonts w:ascii="Arial" w:eastAsia="Calibri" w:hAnsi="Arial" w:cs="Arial"/>
                <w:color w:val="000000"/>
                <w:sz w:val="18"/>
                <w:szCs w:val="18"/>
              </w:rPr>
            </w:pPr>
            <w:r w:rsidRPr="00F4232E">
              <w:rPr>
                <w:rFonts w:ascii="Arial" w:eastAsia="Calibri" w:hAnsi="Arial" w:cs="Arial"/>
                <w:color w:val="000000"/>
                <w:sz w:val="18"/>
                <w:szCs w:val="18"/>
              </w:rPr>
              <w:t>In the business on a full-time basis working traditional sales methods.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6"/>
              </w:numPr>
              <w:spacing w:before="88" w:after="0" w:line="240" w:lineRule="auto"/>
              <w:ind w:right="337"/>
              <w:rPr>
                <w:rFonts w:ascii="Arial" w:eastAsia="Calibri" w:hAnsi="Arial" w:cs="Arial"/>
                <w:color w:val="000000"/>
                <w:sz w:val="18"/>
                <w:szCs w:val="18"/>
              </w:rPr>
            </w:pPr>
            <w:r w:rsidRPr="00F4232E">
              <w:rPr>
                <w:rFonts w:ascii="Arial" w:eastAsia="Calibri" w:hAnsi="Arial" w:cs="Arial"/>
                <w:color w:val="000000"/>
                <w:sz w:val="18"/>
                <w:szCs w:val="18"/>
              </w:rPr>
              <w:t>Working remotely will allow for less travel. Bringing the team back for one week in four will allow us to test the market in a cost-efficient manner.</w:t>
            </w:r>
          </w:p>
        </w:tc>
        <w:tc>
          <w:tcPr>
            <w:tcW w:w="3229"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6"/>
              </w:numPr>
              <w:spacing w:before="88" w:after="0" w:line="240" w:lineRule="auto"/>
              <w:ind w:right="236"/>
              <w:rPr>
                <w:rFonts w:ascii="Arial" w:eastAsia="Calibri" w:hAnsi="Arial" w:cs="Arial"/>
                <w:color w:val="000000"/>
                <w:sz w:val="18"/>
                <w:szCs w:val="18"/>
              </w:rPr>
            </w:pPr>
            <w:r w:rsidRPr="00F4232E">
              <w:rPr>
                <w:rFonts w:ascii="Arial" w:eastAsia="Calibri" w:hAnsi="Arial" w:cs="Arial"/>
                <w:color w:val="000000"/>
                <w:sz w:val="18"/>
                <w:szCs w:val="18"/>
              </w:rPr>
              <w:t>KIT calls (keeping in touch) to all top 20 clients from 2019 and 2020.</w:t>
            </w:r>
          </w:p>
          <w:p w:rsidR="008E1CF2" w:rsidRPr="00F4232E" w:rsidRDefault="000D093F" w:rsidP="000C6AD6">
            <w:pPr>
              <w:pStyle w:val="ListParagraph"/>
              <w:numPr>
                <w:ilvl w:val="0"/>
                <w:numId w:val="6"/>
              </w:numPr>
              <w:spacing w:after="0" w:line="240" w:lineRule="auto"/>
              <w:ind w:right="584"/>
              <w:rPr>
                <w:rFonts w:ascii="Arial" w:eastAsia="Calibri" w:hAnsi="Arial" w:cs="Arial"/>
                <w:color w:val="000000"/>
                <w:sz w:val="18"/>
                <w:szCs w:val="18"/>
              </w:rPr>
            </w:pPr>
            <w:r w:rsidRPr="00F4232E">
              <w:rPr>
                <w:rFonts w:ascii="Arial" w:eastAsia="Calibri" w:hAnsi="Arial" w:cs="Arial"/>
                <w:color w:val="000000"/>
                <w:sz w:val="18"/>
                <w:szCs w:val="18"/>
              </w:rPr>
              <w:t>Calls to all PRO and TENT business holding for remainder of 2020.</w:t>
            </w:r>
          </w:p>
          <w:p w:rsidR="008E1CF2" w:rsidRPr="00F4232E" w:rsidRDefault="000D093F" w:rsidP="000C6AD6">
            <w:pPr>
              <w:pStyle w:val="ListParagraph"/>
              <w:numPr>
                <w:ilvl w:val="0"/>
                <w:numId w:val="6"/>
              </w:numPr>
              <w:spacing w:after="0" w:line="240" w:lineRule="auto"/>
              <w:ind w:right="410"/>
              <w:rPr>
                <w:rFonts w:ascii="Arial" w:eastAsia="Calibri" w:hAnsi="Arial" w:cs="Arial"/>
                <w:color w:val="000000"/>
                <w:sz w:val="18"/>
                <w:szCs w:val="18"/>
              </w:rPr>
            </w:pPr>
            <w:r w:rsidRPr="00F4232E">
              <w:rPr>
                <w:rFonts w:ascii="Arial" w:eastAsia="Calibri" w:hAnsi="Arial" w:cs="Arial"/>
                <w:color w:val="000000"/>
                <w:sz w:val="18"/>
                <w:szCs w:val="18"/>
              </w:rPr>
              <w:t>Sharing virtual tours where applicable.</w:t>
            </w:r>
          </w:p>
          <w:p w:rsidR="008E1CF2" w:rsidRPr="00F4232E" w:rsidRDefault="000D093F" w:rsidP="000C6AD6">
            <w:pPr>
              <w:pStyle w:val="ListParagraph"/>
              <w:numPr>
                <w:ilvl w:val="0"/>
                <w:numId w:val="6"/>
              </w:numPr>
              <w:spacing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Diary cleanse of all C&amp;E.</w:t>
            </w:r>
          </w:p>
          <w:p w:rsidR="008E1CF2" w:rsidRPr="00F4232E" w:rsidRDefault="000D093F" w:rsidP="000C6AD6">
            <w:pPr>
              <w:pStyle w:val="ListParagraph"/>
              <w:numPr>
                <w:ilvl w:val="0"/>
                <w:numId w:val="6"/>
              </w:numPr>
              <w:spacing w:after="0" w:line="240" w:lineRule="auto"/>
              <w:ind w:right="403"/>
              <w:rPr>
                <w:rFonts w:ascii="Arial" w:eastAsia="Calibri" w:hAnsi="Arial" w:cs="Arial"/>
                <w:color w:val="000000"/>
                <w:sz w:val="18"/>
                <w:szCs w:val="18"/>
              </w:rPr>
            </w:pPr>
            <w:r w:rsidRPr="00F4232E">
              <w:rPr>
                <w:rFonts w:ascii="Arial" w:eastAsia="Calibri" w:hAnsi="Arial" w:cs="Arial"/>
                <w:color w:val="000000"/>
                <w:sz w:val="18"/>
                <w:szCs w:val="18"/>
              </w:rPr>
              <w:t>Update online availability – venue directory etc.</w:t>
            </w:r>
          </w:p>
          <w:p w:rsidR="008E1CF2" w:rsidRPr="00F4232E" w:rsidRDefault="000D093F" w:rsidP="000C6AD6">
            <w:pPr>
              <w:pStyle w:val="ListParagraph"/>
              <w:numPr>
                <w:ilvl w:val="0"/>
                <w:numId w:val="6"/>
              </w:numPr>
              <w:spacing w:after="0" w:line="240" w:lineRule="auto"/>
              <w:ind w:right="923"/>
              <w:rPr>
                <w:rFonts w:ascii="Arial" w:eastAsia="Calibri" w:hAnsi="Arial" w:cs="Arial"/>
                <w:color w:val="000000"/>
                <w:sz w:val="18"/>
                <w:szCs w:val="18"/>
              </w:rPr>
            </w:pPr>
            <w:r w:rsidRPr="00F4232E">
              <w:rPr>
                <w:rFonts w:ascii="Arial" w:eastAsia="Calibri" w:hAnsi="Arial" w:cs="Arial"/>
                <w:color w:val="000000"/>
                <w:sz w:val="18"/>
                <w:szCs w:val="18"/>
              </w:rPr>
              <w:t>Refresh your bank of conversion tools.</w:t>
            </w:r>
          </w:p>
          <w:p w:rsidR="008E1CF2" w:rsidRPr="00F4232E" w:rsidRDefault="000D093F" w:rsidP="000C6AD6">
            <w:pPr>
              <w:pStyle w:val="ListParagraph"/>
              <w:numPr>
                <w:ilvl w:val="0"/>
                <w:numId w:val="6"/>
              </w:numPr>
              <w:spacing w:after="0" w:line="240" w:lineRule="auto"/>
              <w:ind w:right="137"/>
              <w:rPr>
                <w:rFonts w:ascii="Arial" w:eastAsia="Calibri" w:hAnsi="Arial" w:cs="Arial"/>
                <w:color w:val="000000"/>
                <w:sz w:val="18"/>
                <w:szCs w:val="18"/>
              </w:rPr>
            </w:pPr>
            <w:r w:rsidRPr="00F4232E">
              <w:rPr>
                <w:rFonts w:ascii="Arial" w:eastAsia="Calibri" w:hAnsi="Arial" w:cs="Arial"/>
                <w:color w:val="000000"/>
                <w:sz w:val="18"/>
                <w:szCs w:val="18"/>
              </w:rPr>
              <w:t>Share news stories of previous events and testimonials to drive customer confidence.</w:t>
            </w:r>
          </w:p>
        </w:tc>
        <w:tc>
          <w:tcPr>
            <w:tcW w:w="983"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1445"/>
        </w:trPr>
        <w:tc>
          <w:tcPr>
            <w:tcW w:w="1365"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6"/>
              <w:rPr>
                <w:rFonts w:ascii="Arial" w:eastAsia="Calibri" w:hAnsi="Arial" w:cs="Arial"/>
                <w:color w:val="000000"/>
                <w:sz w:val="18"/>
                <w:szCs w:val="18"/>
              </w:rPr>
            </w:pPr>
            <w:r w:rsidRPr="00F4232E">
              <w:rPr>
                <w:rFonts w:ascii="Arial" w:eastAsia="Calibri" w:hAnsi="Arial" w:cs="Arial"/>
                <w:color w:val="000000"/>
                <w:sz w:val="18"/>
                <w:szCs w:val="18"/>
              </w:rPr>
              <w:t>Upselling opportunity</w:t>
            </w:r>
          </w:p>
        </w:tc>
        <w:tc>
          <w:tcPr>
            <w:tcW w:w="1618"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Reception</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7"/>
              </w:numPr>
              <w:spacing w:before="69" w:after="0" w:line="240" w:lineRule="auto"/>
              <w:ind w:right="100"/>
              <w:rPr>
                <w:rFonts w:ascii="Arial" w:eastAsia="Calibri" w:hAnsi="Arial" w:cs="Arial"/>
                <w:color w:val="000000"/>
                <w:sz w:val="18"/>
                <w:szCs w:val="18"/>
              </w:rPr>
            </w:pPr>
            <w:r w:rsidRPr="00F4232E">
              <w:rPr>
                <w:rFonts w:ascii="Arial" w:eastAsia="Calibri" w:hAnsi="Arial" w:cs="Arial"/>
                <w:color w:val="000000"/>
                <w:sz w:val="18"/>
                <w:szCs w:val="18"/>
              </w:rPr>
              <w:t>Removing upsells that increase risk of spread.</w:t>
            </w:r>
          </w:p>
        </w:tc>
        <w:tc>
          <w:tcPr>
            <w:tcW w:w="3229"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7"/>
              </w:num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‘Post Pandemic Pick-Me-Up’</w:t>
            </w:r>
          </w:p>
          <w:p w:rsidR="008E1CF2" w:rsidRPr="00F4232E" w:rsidRDefault="000D093F" w:rsidP="000C6AD6">
            <w:pPr>
              <w:pStyle w:val="ListParagraph"/>
              <w:numPr>
                <w:ilvl w:val="0"/>
                <w:numId w:val="7"/>
              </w:numPr>
              <w:spacing w:after="0" w:line="240" w:lineRule="auto"/>
              <w:ind w:right="118"/>
              <w:rPr>
                <w:rFonts w:ascii="Arial" w:eastAsia="Calibri" w:hAnsi="Arial" w:cs="Arial"/>
                <w:color w:val="000000"/>
                <w:sz w:val="18"/>
                <w:szCs w:val="18"/>
              </w:rPr>
            </w:pPr>
            <w:r w:rsidRPr="00F4232E">
              <w:rPr>
                <w:rFonts w:ascii="Arial" w:eastAsia="Calibri" w:hAnsi="Arial" w:cs="Arial"/>
                <w:color w:val="000000"/>
                <w:sz w:val="18"/>
                <w:szCs w:val="18"/>
              </w:rPr>
              <w:t>Focus on this at booking stage, looking at what guests would want e.g. late check-out/ early check-in.</w:t>
            </w:r>
          </w:p>
        </w:tc>
        <w:tc>
          <w:tcPr>
            <w:tcW w:w="983"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3346"/>
        </w:trPr>
        <w:tc>
          <w:tcPr>
            <w:tcW w:w="1365"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123"/>
              <w:rPr>
                <w:rFonts w:ascii="Arial" w:eastAsia="Calibri" w:hAnsi="Arial" w:cs="Arial"/>
                <w:color w:val="000000"/>
                <w:sz w:val="18"/>
                <w:szCs w:val="18"/>
              </w:rPr>
            </w:pPr>
            <w:r w:rsidRPr="00F4232E">
              <w:rPr>
                <w:rFonts w:ascii="Arial" w:eastAsia="Calibri" w:hAnsi="Arial" w:cs="Arial"/>
                <w:color w:val="000000"/>
                <w:sz w:val="18"/>
                <w:szCs w:val="18"/>
              </w:rPr>
              <w:t>Communicate with guests</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85"/>
              <w:rPr>
                <w:rFonts w:ascii="Arial" w:eastAsia="Calibri" w:hAnsi="Arial" w:cs="Arial"/>
                <w:color w:val="000000"/>
                <w:sz w:val="18"/>
                <w:szCs w:val="18"/>
              </w:rPr>
            </w:pPr>
            <w:r w:rsidRPr="00F4232E">
              <w:rPr>
                <w:rFonts w:ascii="Arial" w:eastAsia="Calibri" w:hAnsi="Arial" w:cs="Arial"/>
                <w:color w:val="000000"/>
                <w:sz w:val="18"/>
                <w:szCs w:val="18"/>
              </w:rPr>
              <w:t>Pre-stay booking email</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9"/>
              </w:numPr>
              <w:spacing w:before="69" w:after="0" w:line="240" w:lineRule="auto"/>
              <w:ind w:right="181"/>
              <w:rPr>
                <w:rFonts w:ascii="Arial" w:eastAsia="Calibri" w:hAnsi="Arial" w:cs="Arial"/>
                <w:color w:val="000000"/>
                <w:sz w:val="18"/>
                <w:szCs w:val="18"/>
              </w:rPr>
            </w:pPr>
            <w:r w:rsidRPr="00F4232E">
              <w:rPr>
                <w:rFonts w:ascii="Arial" w:eastAsia="Calibri" w:hAnsi="Arial" w:cs="Arial"/>
                <w:color w:val="000000"/>
                <w:sz w:val="18"/>
                <w:szCs w:val="18"/>
              </w:rPr>
              <w:t>Show measures that have been put in place for safety of guests and hotel team.</w:t>
            </w:r>
          </w:p>
        </w:tc>
        <w:tc>
          <w:tcPr>
            <w:tcW w:w="3229"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8"/>
              </w:numPr>
              <w:spacing w:before="69" w:after="0" w:line="240" w:lineRule="auto"/>
              <w:ind w:right="269"/>
              <w:rPr>
                <w:rFonts w:ascii="Arial" w:eastAsia="Calibri" w:hAnsi="Arial" w:cs="Arial"/>
                <w:color w:val="000000"/>
                <w:sz w:val="18"/>
                <w:szCs w:val="18"/>
              </w:rPr>
            </w:pPr>
            <w:r w:rsidRPr="00F4232E">
              <w:rPr>
                <w:rFonts w:ascii="Arial" w:eastAsia="Calibri" w:hAnsi="Arial" w:cs="Arial"/>
                <w:color w:val="000000"/>
                <w:sz w:val="18"/>
                <w:szCs w:val="18"/>
              </w:rPr>
              <w:t>Highlight before, during and after stay to share important information e.g. cashless/contactless payments.</w:t>
            </w:r>
          </w:p>
          <w:p w:rsidR="008E1CF2" w:rsidRPr="00F4232E" w:rsidRDefault="000D093F" w:rsidP="000C6AD6">
            <w:pPr>
              <w:pStyle w:val="ListParagraph"/>
              <w:numPr>
                <w:ilvl w:val="0"/>
                <w:numId w:val="8"/>
              </w:numPr>
              <w:spacing w:after="0" w:line="240" w:lineRule="auto"/>
              <w:ind w:right="153"/>
              <w:rPr>
                <w:rFonts w:ascii="Arial" w:eastAsia="Calibri" w:hAnsi="Arial" w:cs="Arial"/>
                <w:color w:val="000000"/>
                <w:sz w:val="18"/>
                <w:szCs w:val="18"/>
              </w:rPr>
            </w:pPr>
            <w:r w:rsidRPr="00F4232E">
              <w:rPr>
                <w:rFonts w:ascii="Arial" w:eastAsia="Calibri" w:hAnsi="Arial" w:cs="Arial"/>
                <w:color w:val="000000"/>
                <w:sz w:val="18"/>
                <w:szCs w:val="18"/>
              </w:rPr>
              <w:t>Building on reputation promoting a positive, safe and clean environment.</w:t>
            </w:r>
          </w:p>
        </w:tc>
        <w:tc>
          <w:tcPr>
            <w:tcW w:w="983"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15" w:line="240" w:lineRule="auto"/>
        <w:rPr>
          <w:rFonts w:ascii="Arial" w:eastAsia="Times New Roman" w:hAnsi="Arial" w:cs="Arial"/>
          <w:sz w:val="18"/>
          <w:szCs w:val="18"/>
        </w:rPr>
      </w:pPr>
    </w:p>
    <w:p w:rsidR="001547E0" w:rsidRPr="00F4232E" w:rsidRDefault="001547E0">
      <w:pPr>
        <w:rPr>
          <w:rFonts w:ascii="Arial" w:eastAsia="Century Gothic" w:hAnsi="Arial" w:cs="Arial"/>
          <w:b/>
          <w:bCs/>
          <w:color w:val="441F7A"/>
          <w:sz w:val="48"/>
          <w:szCs w:val="48"/>
        </w:rPr>
      </w:pPr>
      <w:r w:rsidRPr="00F4232E">
        <w:rPr>
          <w:rFonts w:ascii="Arial" w:eastAsia="Century Gothic" w:hAnsi="Arial" w:cs="Arial"/>
          <w:b/>
          <w:bCs/>
          <w:color w:val="441F7A"/>
          <w:sz w:val="48"/>
          <w:szCs w:val="48"/>
        </w:rPr>
        <w:br w:type="page"/>
      </w: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Arrival</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230"/>
        <w:gridCol w:w="982"/>
      </w:tblGrid>
      <w:tr w:rsidR="008E1CF2" w:rsidRPr="00F4232E" w:rsidT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23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98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rsidTr="00F4232E">
        <w:trPr>
          <w:cantSplit/>
          <w:trHeight w:hRule="exact" w:val="883"/>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1"/>
              <w:rPr>
                <w:rFonts w:ascii="Arial" w:eastAsia="Calibri" w:hAnsi="Arial" w:cs="Arial"/>
                <w:color w:val="000000"/>
                <w:sz w:val="18"/>
                <w:szCs w:val="18"/>
              </w:rPr>
            </w:pPr>
            <w:r w:rsidRPr="00F4232E">
              <w:rPr>
                <w:rFonts w:ascii="Arial" w:eastAsia="Calibri" w:hAnsi="Arial" w:cs="Arial"/>
                <w:color w:val="000000"/>
                <w:sz w:val="18"/>
                <w:szCs w:val="18"/>
              </w:rPr>
              <w:t>K</w:t>
            </w:r>
            <w:r w:rsidR="00433E6D" w:rsidRPr="00F4232E">
              <w:rPr>
                <w:rFonts w:ascii="Arial" w:eastAsia="Calibri" w:hAnsi="Arial" w:cs="Arial"/>
                <w:color w:val="000000"/>
                <w:sz w:val="18"/>
                <w:szCs w:val="18"/>
              </w:rPr>
              <w:t>e</w:t>
            </w:r>
            <w:r w:rsidRPr="00F4232E">
              <w:rPr>
                <w:rFonts w:ascii="Arial" w:eastAsia="Calibri" w:hAnsi="Arial" w:cs="Arial"/>
                <w:color w:val="000000"/>
                <w:sz w:val="18"/>
                <w:szCs w:val="18"/>
              </w:rPr>
              <w:t>rb appeal &amp;</w:t>
            </w:r>
            <w:r w:rsidRPr="00F4232E">
              <w:rPr>
                <w:rFonts w:ascii="Arial" w:eastAsia="Calibri" w:hAnsi="Arial" w:cs="Arial"/>
                <w:color w:val="000000"/>
                <w:spacing w:val="3"/>
                <w:sz w:val="18"/>
                <w:szCs w:val="18"/>
              </w:rPr>
              <w:t xml:space="preserve"> </w:t>
            </w:r>
            <w:r w:rsidRPr="00F4232E">
              <w:rPr>
                <w:rFonts w:ascii="Arial" w:eastAsia="Calibri" w:hAnsi="Arial" w:cs="Arial"/>
                <w:color w:val="000000"/>
                <w:sz w:val="18"/>
                <w:szCs w:val="18"/>
              </w:rPr>
              <w:t>advertising</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807"/>
              <w:rPr>
                <w:rFonts w:ascii="Arial" w:eastAsia="Calibri" w:hAnsi="Arial" w:cs="Arial"/>
                <w:color w:val="000000"/>
                <w:sz w:val="18"/>
                <w:szCs w:val="18"/>
              </w:rPr>
            </w:pPr>
            <w:r w:rsidRPr="00F4232E">
              <w:rPr>
                <w:rFonts w:ascii="Arial" w:eastAsia="Calibri" w:hAnsi="Arial" w:cs="Arial"/>
                <w:color w:val="000000"/>
                <w:sz w:val="18"/>
                <w:szCs w:val="18"/>
              </w:rPr>
              <w:t>External banners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10"/>
              </w:num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Promote safeguarding</w:t>
            </w:r>
          </w:p>
        </w:tc>
        <w:tc>
          <w:tcPr>
            <w:tcW w:w="3230"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10"/>
              </w:numPr>
              <w:spacing w:before="88" w:after="0" w:line="240" w:lineRule="auto"/>
              <w:ind w:right="266"/>
              <w:rPr>
                <w:rFonts w:ascii="Arial" w:eastAsia="Calibri" w:hAnsi="Arial" w:cs="Arial"/>
                <w:color w:val="000000"/>
                <w:sz w:val="18"/>
                <w:szCs w:val="18"/>
              </w:rPr>
            </w:pPr>
            <w:r w:rsidRPr="00F4232E">
              <w:rPr>
                <w:rFonts w:ascii="Arial" w:eastAsia="Calibri" w:hAnsi="Arial" w:cs="Arial"/>
                <w:color w:val="000000"/>
                <w:sz w:val="18"/>
                <w:szCs w:val="18"/>
              </w:rPr>
              <w:t>External Banners to promote “Open and Super Clean”</w:t>
            </w:r>
          </w:p>
        </w:tc>
        <w:tc>
          <w:tcPr>
            <w:tcW w:w="982"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4463"/>
        </w:trPr>
        <w:tc>
          <w:tcPr>
            <w:tcW w:w="1365"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Car parking</w:t>
            </w:r>
          </w:p>
        </w:tc>
        <w:tc>
          <w:tcPr>
            <w:tcW w:w="1618"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Valet parking</w:t>
            </w:r>
          </w:p>
          <w:p w:rsidR="008E1CF2" w:rsidRPr="00F4232E" w:rsidRDefault="008E1CF2" w:rsidP="00002319">
            <w:pPr>
              <w:spacing w:after="15" w:line="240" w:lineRule="auto"/>
              <w:rPr>
                <w:rFonts w:ascii="Arial" w:eastAsia="Calibri" w:hAnsi="Arial" w:cs="Arial"/>
                <w:sz w:val="18"/>
                <w:szCs w:val="18"/>
              </w:rPr>
            </w:pPr>
          </w:p>
          <w:p w:rsidR="008E1CF2" w:rsidRPr="00F4232E" w:rsidRDefault="000D093F" w:rsidP="00002319">
            <w:pPr>
              <w:spacing w:after="0" w:line="240" w:lineRule="auto"/>
              <w:ind w:right="417"/>
              <w:rPr>
                <w:rFonts w:ascii="Arial" w:eastAsia="Calibri" w:hAnsi="Arial" w:cs="Arial"/>
                <w:color w:val="000000"/>
                <w:sz w:val="18"/>
                <w:szCs w:val="18"/>
              </w:rPr>
            </w:pPr>
            <w:r w:rsidRPr="00F4232E">
              <w:rPr>
                <w:rFonts w:ascii="Arial" w:eastAsia="Calibri" w:hAnsi="Arial" w:cs="Arial"/>
                <w:color w:val="000000"/>
                <w:sz w:val="18"/>
                <w:szCs w:val="18"/>
              </w:rPr>
              <w:t>Car Park Pay Machine</w:t>
            </w:r>
          </w:p>
          <w:p w:rsidR="008E1CF2" w:rsidRPr="00F4232E" w:rsidRDefault="008E1CF2" w:rsidP="00002319">
            <w:pPr>
              <w:spacing w:after="0" w:line="240" w:lineRule="auto"/>
              <w:rPr>
                <w:rFonts w:ascii="Arial" w:eastAsia="Calibri" w:hAnsi="Arial" w:cs="Arial"/>
                <w:sz w:val="18"/>
                <w:szCs w:val="18"/>
              </w:rPr>
            </w:pPr>
          </w:p>
          <w:p w:rsidR="008E1CF2" w:rsidRPr="00F4232E" w:rsidRDefault="000D093F" w:rsidP="00002319">
            <w:pPr>
              <w:spacing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Parking Eye</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10"/>
              </w:numPr>
              <w:spacing w:before="69" w:after="0" w:line="240" w:lineRule="auto"/>
              <w:ind w:right="336"/>
              <w:rPr>
                <w:rFonts w:ascii="Arial" w:eastAsia="Calibri" w:hAnsi="Arial" w:cs="Arial"/>
                <w:color w:val="000000"/>
                <w:sz w:val="18"/>
                <w:szCs w:val="18"/>
              </w:rPr>
            </w:pPr>
            <w:r w:rsidRPr="00F4232E">
              <w:rPr>
                <w:rFonts w:ascii="Arial" w:eastAsia="Calibri" w:hAnsi="Arial" w:cs="Arial"/>
                <w:color w:val="000000"/>
                <w:sz w:val="18"/>
                <w:szCs w:val="18"/>
              </w:rPr>
              <w:t>Ensure we are maintaining a safe distance between team and guests.</w:t>
            </w:r>
          </w:p>
          <w:p w:rsidR="008E1CF2" w:rsidRPr="00F4232E" w:rsidRDefault="000D093F" w:rsidP="000C6AD6">
            <w:pPr>
              <w:pStyle w:val="ListParagraph"/>
              <w:numPr>
                <w:ilvl w:val="0"/>
                <w:numId w:val="10"/>
              </w:numPr>
              <w:spacing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Limiting cash payments.</w:t>
            </w:r>
          </w:p>
        </w:tc>
        <w:tc>
          <w:tcPr>
            <w:tcW w:w="3230"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10"/>
              </w:numPr>
              <w:spacing w:before="69" w:after="0" w:line="240" w:lineRule="auto"/>
              <w:ind w:right="120"/>
              <w:rPr>
                <w:rFonts w:ascii="Arial" w:eastAsia="Calibri" w:hAnsi="Arial" w:cs="Arial"/>
                <w:color w:val="000000"/>
                <w:sz w:val="18"/>
                <w:szCs w:val="18"/>
              </w:rPr>
            </w:pPr>
            <w:r w:rsidRPr="00F4232E">
              <w:rPr>
                <w:rFonts w:ascii="Arial" w:eastAsia="Calibri" w:hAnsi="Arial" w:cs="Arial"/>
                <w:color w:val="000000"/>
                <w:sz w:val="18"/>
                <w:szCs w:val="18"/>
              </w:rPr>
              <w:t>No valet parking available initially. Look at alternatives, walk the guests to the car park while distancing.</w:t>
            </w:r>
          </w:p>
          <w:p w:rsidR="008E1CF2" w:rsidRPr="00F4232E" w:rsidRDefault="000D093F" w:rsidP="000C6AD6">
            <w:pPr>
              <w:pStyle w:val="ListParagraph"/>
              <w:numPr>
                <w:ilvl w:val="0"/>
                <w:numId w:val="10"/>
              </w:numPr>
              <w:spacing w:after="0" w:line="240" w:lineRule="auto"/>
              <w:ind w:right="271"/>
              <w:rPr>
                <w:rFonts w:ascii="Arial" w:eastAsia="Calibri" w:hAnsi="Arial" w:cs="Arial"/>
                <w:color w:val="000000"/>
                <w:sz w:val="18"/>
                <w:szCs w:val="18"/>
              </w:rPr>
            </w:pPr>
            <w:r w:rsidRPr="00F4232E">
              <w:rPr>
                <w:rFonts w:ascii="Arial" w:eastAsia="Calibri" w:hAnsi="Arial" w:cs="Arial"/>
                <w:color w:val="000000"/>
                <w:sz w:val="18"/>
                <w:szCs w:val="18"/>
              </w:rPr>
              <w:t>Reduce car park spaces if required to ensure social distancing is maintained, use every other space.</w:t>
            </w:r>
          </w:p>
          <w:p w:rsidR="008E1CF2" w:rsidRPr="00F4232E" w:rsidRDefault="000D093F" w:rsidP="000C6AD6">
            <w:pPr>
              <w:pStyle w:val="ListParagraph"/>
              <w:numPr>
                <w:ilvl w:val="0"/>
                <w:numId w:val="10"/>
              </w:numPr>
              <w:spacing w:after="0" w:line="240" w:lineRule="auto"/>
              <w:ind w:right="145"/>
              <w:rPr>
                <w:rFonts w:ascii="Arial" w:eastAsia="Calibri" w:hAnsi="Arial" w:cs="Arial"/>
                <w:color w:val="000000"/>
                <w:sz w:val="18"/>
                <w:szCs w:val="18"/>
              </w:rPr>
            </w:pPr>
            <w:r w:rsidRPr="00F4232E">
              <w:rPr>
                <w:rFonts w:ascii="Arial" w:eastAsia="Calibri" w:hAnsi="Arial" w:cs="Arial"/>
                <w:color w:val="000000"/>
                <w:sz w:val="18"/>
                <w:szCs w:val="18"/>
              </w:rPr>
              <w:t>Ensure sanitiser located by car park pay machines and card payments only.</w:t>
            </w:r>
          </w:p>
          <w:p w:rsidR="008E1CF2" w:rsidRPr="00F4232E" w:rsidRDefault="000D093F" w:rsidP="000C6AD6">
            <w:pPr>
              <w:pStyle w:val="ListParagraph"/>
              <w:numPr>
                <w:ilvl w:val="0"/>
                <w:numId w:val="10"/>
              </w:numPr>
              <w:spacing w:after="0" w:line="240" w:lineRule="auto"/>
              <w:ind w:right="483"/>
              <w:rPr>
                <w:rFonts w:ascii="Arial" w:eastAsia="Calibri" w:hAnsi="Arial" w:cs="Arial"/>
                <w:color w:val="000000"/>
                <w:sz w:val="18"/>
                <w:szCs w:val="18"/>
              </w:rPr>
            </w:pPr>
            <w:r w:rsidRPr="00F4232E">
              <w:rPr>
                <w:rFonts w:ascii="Arial" w:eastAsia="Calibri" w:hAnsi="Arial" w:cs="Arial"/>
                <w:color w:val="000000"/>
                <w:sz w:val="18"/>
                <w:szCs w:val="18"/>
              </w:rPr>
              <w:t>Parking eye web link to be send out to self-register.</w:t>
            </w:r>
          </w:p>
          <w:p w:rsidR="008E1CF2" w:rsidRPr="00F4232E" w:rsidRDefault="000D093F" w:rsidP="000C6AD6">
            <w:pPr>
              <w:pStyle w:val="ListParagraph"/>
              <w:numPr>
                <w:ilvl w:val="0"/>
                <w:numId w:val="10"/>
              </w:numPr>
              <w:spacing w:after="0" w:line="240" w:lineRule="auto"/>
              <w:ind w:right="396"/>
              <w:rPr>
                <w:rFonts w:ascii="Arial" w:eastAsia="Calibri" w:hAnsi="Arial" w:cs="Arial"/>
                <w:color w:val="000000"/>
                <w:sz w:val="18"/>
                <w:szCs w:val="18"/>
              </w:rPr>
            </w:pPr>
            <w:r w:rsidRPr="00F4232E">
              <w:rPr>
                <w:rFonts w:ascii="Arial" w:eastAsia="Calibri" w:hAnsi="Arial" w:cs="Arial"/>
                <w:color w:val="000000"/>
                <w:sz w:val="18"/>
                <w:szCs w:val="18"/>
              </w:rPr>
              <w:t>Car Park presence for peak periods for initial welcome, directions and etiquette before guest enters the Reception.</w:t>
            </w:r>
          </w:p>
        </w:tc>
        <w:tc>
          <w:tcPr>
            <w:tcW w:w="982"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2211"/>
        </w:trPr>
        <w:tc>
          <w:tcPr>
            <w:tcW w:w="1365"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114"/>
              <w:rPr>
                <w:rFonts w:ascii="Arial" w:eastAsia="Calibri" w:hAnsi="Arial" w:cs="Arial"/>
                <w:color w:val="000000"/>
                <w:sz w:val="18"/>
                <w:szCs w:val="18"/>
              </w:rPr>
            </w:pPr>
            <w:r w:rsidRPr="00F4232E">
              <w:rPr>
                <w:rFonts w:ascii="Arial" w:eastAsia="Calibri" w:hAnsi="Arial" w:cs="Arial"/>
                <w:color w:val="000000"/>
                <w:sz w:val="18"/>
                <w:szCs w:val="18"/>
              </w:rPr>
              <w:t>Grounds &amp; maintenance</w:t>
            </w:r>
          </w:p>
        </w:tc>
        <w:tc>
          <w:tcPr>
            <w:tcW w:w="1618" w:type="dxa"/>
            <w:tcBorders>
              <w:top w:val="single" w:sz="0" w:space="0" w:color="FFFFFF"/>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Third party</w:t>
            </w:r>
          </w:p>
        </w:tc>
        <w:tc>
          <w:tcPr>
            <w:tcW w:w="3072"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3"/>
              </w:numPr>
              <w:spacing w:before="69" w:after="0" w:line="240" w:lineRule="auto"/>
              <w:ind w:right="545"/>
              <w:rPr>
                <w:rFonts w:ascii="Arial" w:eastAsia="Calibri" w:hAnsi="Arial" w:cs="Arial"/>
                <w:color w:val="000000"/>
                <w:sz w:val="18"/>
                <w:szCs w:val="18"/>
              </w:rPr>
            </w:pPr>
            <w:r w:rsidRPr="00F4232E">
              <w:rPr>
                <w:rFonts w:ascii="Arial" w:eastAsia="Calibri" w:hAnsi="Arial" w:cs="Arial"/>
                <w:color w:val="000000"/>
                <w:sz w:val="18"/>
                <w:szCs w:val="18"/>
              </w:rPr>
              <w:t>Training and/or Risk Assessments for in-house team to carry out duties.</w:t>
            </w:r>
          </w:p>
          <w:p w:rsidR="00DE6C7F" w:rsidRPr="00F4232E" w:rsidRDefault="00DE6C7F" w:rsidP="000C6AD6">
            <w:pPr>
              <w:pStyle w:val="ListParagraph"/>
              <w:numPr>
                <w:ilvl w:val="0"/>
                <w:numId w:val="3"/>
              </w:numPr>
              <w:spacing w:before="69" w:after="0" w:line="240" w:lineRule="auto"/>
              <w:ind w:right="545"/>
              <w:rPr>
                <w:rFonts w:ascii="Arial" w:eastAsia="Calibri" w:hAnsi="Arial" w:cs="Arial"/>
                <w:color w:val="000000"/>
                <w:sz w:val="18"/>
                <w:szCs w:val="18"/>
              </w:rPr>
            </w:pPr>
            <w:r w:rsidRPr="00F4232E">
              <w:rPr>
                <w:rFonts w:ascii="Arial" w:eastAsia="Calibri" w:hAnsi="Arial" w:cs="Arial"/>
                <w:color w:val="000000"/>
                <w:sz w:val="18"/>
                <w:szCs w:val="18"/>
              </w:rPr>
              <w:t xml:space="preserve">Suitable PPE to be supplied </w:t>
            </w:r>
            <w:r w:rsidR="00F4232E" w:rsidRPr="00F4232E">
              <w:rPr>
                <w:rFonts w:ascii="Arial" w:eastAsia="Calibri" w:hAnsi="Arial" w:cs="Arial"/>
                <w:color w:val="000000"/>
                <w:sz w:val="18"/>
                <w:szCs w:val="18"/>
              </w:rPr>
              <w:t>if appropriate</w:t>
            </w:r>
            <w:r w:rsidRPr="00F4232E">
              <w:rPr>
                <w:rFonts w:ascii="Arial" w:eastAsia="Calibri" w:hAnsi="Arial" w:cs="Arial"/>
                <w:color w:val="000000"/>
                <w:sz w:val="18"/>
                <w:szCs w:val="18"/>
              </w:rPr>
              <w:t xml:space="preserve"> </w:t>
            </w:r>
            <w:r w:rsidR="00C36F36" w:rsidRPr="00F4232E">
              <w:rPr>
                <w:rFonts w:ascii="Arial" w:eastAsia="Calibri" w:hAnsi="Arial" w:cs="Arial"/>
                <w:color w:val="000000"/>
                <w:sz w:val="18"/>
                <w:szCs w:val="18"/>
              </w:rPr>
              <w:t>for team</w:t>
            </w:r>
            <w:r w:rsidRPr="00F4232E">
              <w:rPr>
                <w:rFonts w:ascii="Arial" w:eastAsia="Calibri" w:hAnsi="Arial" w:cs="Arial"/>
                <w:color w:val="000000"/>
                <w:sz w:val="18"/>
                <w:szCs w:val="18"/>
              </w:rPr>
              <w:t xml:space="preserve"> to carry out duties.</w:t>
            </w:r>
          </w:p>
          <w:p w:rsidR="00DE6C7F" w:rsidRPr="00F4232E" w:rsidRDefault="00DE6C7F" w:rsidP="00DE6C7F">
            <w:pPr>
              <w:spacing w:before="69" w:after="0" w:line="240" w:lineRule="auto"/>
              <w:ind w:right="545"/>
              <w:rPr>
                <w:rFonts w:ascii="Arial" w:eastAsia="Calibri" w:hAnsi="Arial" w:cs="Arial"/>
                <w:color w:val="000000"/>
                <w:sz w:val="18"/>
                <w:szCs w:val="18"/>
              </w:rPr>
            </w:pPr>
          </w:p>
          <w:p w:rsidR="00DE6C7F" w:rsidRPr="00F4232E" w:rsidRDefault="00DE6C7F" w:rsidP="00DE6C7F">
            <w:pPr>
              <w:spacing w:before="69" w:after="0" w:line="240" w:lineRule="auto"/>
              <w:ind w:right="545"/>
              <w:rPr>
                <w:rFonts w:ascii="Arial" w:eastAsia="Calibri" w:hAnsi="Arial" w:cs="Arial"/>
                <w:color w:val="000000"/>
                <w:sz w:val="18"/>
                <w:szCs w:val="18"/>
              </w:rPr>
            </w:pPr>
            <w:r w:rsidRPr="00F4232E">
              <w:rPr>
                <w:rFonts w:ascii="Arial" w:eastAsia="Calibri" w:hAnsi="Arial" w:cs="Arial"/>
                <w:color w:val="000000"/>
                <w:sz w:val="18"/>
                <w:szCs w:val="18"/>
              </w:rPr>
              <w:t>.</w:t>
            </w:r>
          </w:p>
          <w:p w:rsidR="00DE6C7F" w:rsidRPr="00F4232E" w:rsidRDefault="00DE6C7F" w:rsidP="00002319">
            <w:pPr>
              <w:spacing w:before="69" w:after="0" w:line="240" w:lineRule="auto"/>
              <w:ind w:right="545"/>
              <w:rPr>
                <w:rFonts w:ascii="Arial" w:eastAsia="Calibri" w:hAnsi="Arial" w:cs="Arial"/>
                <w:color w:val="000000"/>
                <w:sz w:val="18"/>
                <w:szCs w:val="18"/>
              </w:rPr>
            </w:pPr>
          </w:p>
        </w:tc>
        <w:tc>
          <w:tcPr>
            <w:tcW w:w="3230"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11"/>
              </w:numPr>
              <w:spacing w:before="69" w:after="0" w:line="240" w:lineRule="auto"/>
              <w:ind w:right="268"/>
              <w:rPr>
                <w:rFonts w:ascii="Arial" w:eastAsia="Calibri" w:hAnsi="Arial" w:cs="Arial"/>
                <w:color w:val="000000"/>
                <w:sz w:val="18"/>
                <w:szCs w:val="18"/>
              </w:rPr>
            </w:pPr>
            <w:r w:rsidRPr="00F4232E">
              <w:rPr>
                <w:rFonts w:ascii="Arial" w:eastAsia="Calibri" w:hAnsi="Arial" w:cs="Arial"/>
                <w:color w:val="000000"/>
                <w:sz w:val="18"/>
                <w:szCs w:val="18"/>
              </w:rPr>
              <w:t>Managed in house, reduce all external cost where possible.</w:t>
            </w:r>
          </w:p>
          <w:p w:rsidR="008E1CF2" w:rsidRPr="00F4232E" w:rsidRDefault="000D093F" w:rsidP="000C6AD6">
            <w:pPr>
              <w:pStyle w:val="ListParagraph"/>
              <w:numPr>
                <w:ilvl w:val="0"/>
                <w:numId w:val="11"/>
              </w:numPr>
              <w:spacing w:after="0" w:line="240" w:lineRule="auto"/>
              <w:ind w:right="154"/>
              <w:rPr>
                <w:rFonts w:ascii="Arial" w:eastAsia="Calibri" w:hAnsi="Arial" w:cs="Arial"/>
                <w:color w:val="000000"/>
                <w:sz w:val="18"/>
                <w:szCs w:val="18"/>
              </w:rPr>
            </w:pPr>
            <w:r w:rsidRPr="00F4232E">
              <w:rPr>
                <w:rFonts w:ascii="Arial" w:eastAsia="Calibri" w:hAnsi="Arial" w:cs="Arial"/>
                <w:color w:val="000000"/>
                <w:sz w:val="18"/>
                <w:szCs w:val="18"/>
              </w:rPr>
              <w:t>Review contracts and level of duties currently carried out by maintenance and ground teams.</w:t>
            </w:r>
          </w:p>
        </w:tc>
        <w:tc>
          <w:tcPr>
            <w:tcW w:w="982"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1104"/>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Lighting</w:t>
            </w:r>
          </w:p>
        </w:tc>
        <w:tc>
          <w:tcPr>
            <w:tcW w:w="1618"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230"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11"/>
              </w:numPr>
              <w:spacing w:before="69" w:after="0" w:line="240" w:lineRule="auto"/>
              <w:ind w:right="130"/>
              <w:rPr>
                <w:rFonts w:ascii="Arial" w:eastAsia="Calibri" w:hAnsi="Arial" w:cs="Arial"/>
                <w:color w:val="000000"/>
                <w:sz w:val="18"/>
                <w:szCs w:val="18"/>
              </w:rPr>
            </w:pPr>
            <w:r w:rsidRPr="00F4232E">
              <w:rPr>
                <w:rFonts w:ascii="Arial" w:eastAsia="Calibri" w:hAnsi="Arial" w:cs="Arial"/>
                <w:color w:val="000000"/>
                <w:sz w:val="18"/>
                <w:szCs w:val="18"/>
              </w:rPr>
              <w:t>Look at timings, ensure we are saving on electricity where possible with the evenings getting lighter.</w:t>
            </w:r>
          </w:p>
        </w:tc>
        <w:tc>
          <w:tcPr>
            <w:tcW w:w="982"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1719"/>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Sanitiser</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11"/>
              </w:numPr>
              <w:spacing w:before="69" w:after="0" w:line="240" w:lineRule="auto"/>
              <w:ind w:right="179"/>
              <w:rPr>
                <w:rFonts w:ascii="Arial" w:eastAsia="Calibri" w:hAnsi="Arial" w:cs="Arial"/>
                <w:color w:val="000000"/>
                <w:sz w:val="18"/>
                <w:szCs w:val="18"/>
              </w:rPr>
            </w:pPr>
            <w:r w:rsidRPr="00F4232E">
              <w:rPr>
                <w:rFonts w:ascii="Arial" w:eastAsia="Calibri" w:hAnsi="Arial" w:cs="Arial"/>
                <w:color w:val="000000"/>
                <w:sz w:val="18"/>
                <w:szCs w:val="18"/>
              </w:rPr>
              <w:t>Sanitising stations throughout the guest journey.</w:t>
            </w:r>
          </w:p>
        </w:tc>
        <w:tc>
          <w:tcPr>
            <w:tcW w:w="3230"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11"/>
              </w:numPr>
              <w:spacing w:before="69" w:after="0" w:line="240" w:lineRule="auto"/>
              <w:ind w:right="162"/>
              <w:rPr>
                <w:rFonts w:ascii="Arial" w:eastAsia="Calibri" w:hAnsi="Arial" w:cs="Arial"/>
                <w:color w:val="000000"/>
                <w:sz w:val="18"/>
                <w:szCs w:val="18"/>
              </w:rPr>
            </w:pPr>
            <w:r w:rsidRPr="00F4232E">
              <w:rPr>
                <w:rFonts w:ascii="Arial" w:eastAsia="Calibri" w:hAnsi="Arial" w:cs="Arial"/>
                <w:color w:val="000000"/>
                <w:sz w:val="18"/>
                <w:szCs w:val="18"/>
              </w:rPr>
              <w:t>Available on arrival, entrances and exits for both guests and the team.</w:t>
            </w:r>
          </w:p>
        </w:tc>
        <w:tc>
          <w:tcPr>
            <w:tcW w:w="982"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15" w:line="240" w:lineRule="auto"/>
        <w:rPr>
          <w:rFonts w:ascii="Arial" w:eastAsia="Times New Roman" w:hAnsi="Arial" w:cs="Arial"/>
          <w:sz w:val="18"/>
          <w:szCs w:val="18"/>
        </w:rPr>
      </w:pPr>
    </w:p>
    <w:p w:rsidR="001547E0" w:rsidRPr="00F4232E" w:rsidRDefault="001547E0">
      <w:pPr>
        <w:rPr>
          <w:rFonts w:ascii="Arial" w:eastAsia="Century Gothic" w:hAnsi="Arial" w:cs="Arial"/>
          <w:b/>
          <w:bCs/>
          <w:color w:val="441F7A"/>
          <w:sz w:val="48"/>
          <w:szCs w:val="48"/>
        </w:rPr>
      </w:pPr>
      <w:r w:rsidRPr="00F4232E">
        <w:rPr>
          <w:rFonts w:ascii="Arial" w:eastAsia="Century Gothic" w:hAnsi="Arial" w:cs="Arial"/>
          <w:b/>
          <w:bCs/>
          <w:color w:val="441F7A"/>
          <w:sz w:val="48"/>
          <w:szCs w:val="48"/>
        </w:rPr>
        <w:br w:type="page"/>
      </w: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Lobby</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Experience</w:t>
      </w: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230"/>
        <w:gridCol w:w="982"/>
      </w:tblGrid>
      <w:tr w:rsidR="008E1CF2" w:rsidRPr="00F4232E" w:rsidT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23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98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rsidTr="00F4232E">
        <w:trPr>
          <w:cantSplit/>
          <w:trHeight w:hRule="exact" w:val="2381"/>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Reception</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23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12"/>
              </w:numPr>
              <w:spacing w:before="88" w:after="0" w:line="240" w:lineRule="auto"/>
              <w:ind w:right="149"/>
              <w:rPr>
                <w:rFonts w:ascii="Arial" w:eastAsia="Calibri" w:hAnsi="Arial" w:cs="Arial"/>
                <w:color w:val="000000"/>
                <w:sz w:val="18"/>
                <w:szCs w:val="18"/>
              </w:rPr>
            </w:pPr>
            <w:r w:rsidRPr="00F4232E">
              <w:rPr>
                <w:rFonts w:ascii="Arial" w:eastAsia="Calibri" w:hAnsi="Arial" w:cs="Arial"/>
                <w:color w:val="000000"/>
                <w:sz w:val="18"/>
                <w:szCs w:val="18"/>
              </w:rPr>
              <w:t>Crosstrain reception team to be able to work in other areas such as the bar in low occupancy periods saving on a bar person.</w:t>
            </w:r>
          </w:p>
          <w:p w:rsidR="008E1CF2" w:rsidRPr="00F4232E" w:rsidRDefault="000D093F" w:rsidP="000C6AD6">
            <w:pPr>
              <w:pStyle w:val="ListParagraph"/>
              <w:numPr>
                <w:ilvl w:val="0"/>
                <w:numId w:val="12"/>
              </w:numPr>
              <w:spacing w:after="0" w:line="240" w:lineRule="auto"/>
              <w:ind w:right="125"/>
              <w:rPr>
                <w:rFonts w:ascii="Arial" w:eastAsia="Calibri" w:hAnsi="Arial" w:cs="Arial"/>
                <w:color w:val="000000"/>
                <w:sz w:val="18"/>
                <w:szCs w:val="18"/>
              </w:rPr>
            </w:pPr>
            <w:r w:rsidRPr="00F4232E">
              <w:rPr>
                <w:rFonts w:ascii="Arial" w:eastAsia="Calibri" w:hAnsi="Arial" w:cs="Arial"/>
                <w:color w:val="000000"/>
                <w:sz w:val="18"/>
                <w:szCs w:val="18"/>
              </w:rPr>
              <w:t>Review F/T and P/T staffing level requirements as business needs will be different.</w:t>
            </w:r>
          </w:p>
        </w:tc>
        <w:tc>
          <w:tcPr>
            <w:tcW w:w="98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6143"/>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Check in/out</w:t>
            </w:r>
          </w:p>
        </w:tc>
        <w:tc>
          <w:tcPr>
            <w:tcW w:w="1618"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56"/>
              <w:rPr>
                <w:rFonts w:ascii="Arial" w:eastAsia="Calibri" w:hAnsi="Arial" w:cs="Arial"/>
                <w:color w:val="000000"/>
                <w:sz w:val="18"/>
                <w:szCs w:val="18"/>
              </w:rPr>
            </w:pPr>
            <w:r w:rsidRPr="00F4232E">
              <w:rPr>
                <w:rFonts w:ascii="Arial" w:eastAsia="Calibri" w:hAnsi="Arial" w:cs="Arial"/>
                <w:color w:val="000000"/>
                <w:sz w:val="18"/>
                <w:szCs w:val="18"/>
              </w:rPr>
              <w:t>Consider reducing the number of check-in desks open.</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13"/>
              </w:numPr>
              <w:spacing w:before="69" w:after="0" w:line="240" w:lineRule="auto"/>
              <w:ind w:right="595"/>
              <w:rPr>
                <w:rFonts w:ascii="Arial" w:eastAsia="Calibri" w:hAnsi="Arial" w:cs="Arial"/>
                <w:color w:val="000000"/>
                <w:sz w:val="18"/>
                <w:szCs w:val="18"/>
              </w:rPr>
            </w:pPr>
            <w:r w:rsidRPr="00F4232E">
              <w:rPr>
                <w:rFonts w:ascii="Arial" w:eastAsia="Calibri" w:hAnsi="Arial" w:cs="Arial"/>
                <w:color w:val="000000"/>
                <w:sz w:val="18"/>
                <w:szCs w:val="18"/>
              </w:rPr>
              <w:t>Social distancing of team members to guests.</w:t>
            </w:r>
          </w:p>
          <w:p w:rsidR="008E1CF2" w:rsidRPr="00F4232E" w:rsidRDefault="000D093F" w:rsidP="000C6AD6">
            <w:pPr>
              <w:pStyle w:val="ListParagraph"/>
              <w:numPr>
                <w:ilvl w:val="0"/>
                <w:numId w:val="13"/>
              </w:numPr>
              <w:spacing w:after="0" w:line="240" w:lineRule="auto"/>
              <w:ind w:right="278"/>
              <w:rPr>
                <w:rFonts w:ascii="Arial" w:eastAsia="Calibri" w:hAnsi="Arial" w:cs="Arial"/>
                <w:color w:val="000000"/>
                <w:sz w:val="18"/>
                <w:szCs w:val="18"/>
              </w:rPr>
            </w:pPr>
            <w:r w:rsidRPr="00F4232E">
              <w:rPr>
                <w:rFonts w:ascii="Arial" w:eastAsia="Calibri" w:hAnsi="Arial" w:cs="Arial"/>
                <w:color w:val="000000"/>
                <w:sz w:val="18"/>
                <w:szCs w:val="18"/>
              </w:rPr>
              <w:t>Introduce one-way systems around the hotel particularly on check in/out to ensure guests and staff feel safe moving around the hotel.</w:t>
            </w:r>
          </w:p>
          <w:p w:rsidR="008E1CF2" w:rsidRPr="00F4232E" w:rsidRDefault="000D093F" w:rsidP="000C6AD6">
            <w:pPr>
              <w:pStyle w:val="ListParagraph"/>
              <w:numPr>
                <w:ilvl w:val="0"/>
                <w:numId w:val="13"/>
              </w:numPr>
              <w:spacing w:after="0" w:line="240" w:lineRule="auto"/>
              <w:ind w:right="179"/>
              <w:rPr>
                <w:rFonts w:ascii="Arial" w:eastAsia="Calibri" w:hAnsi="Arial" w:cs="Arial"/>
                <w:color w:val="000000"/>
                <w:sz w:val="18"/>
                <w:szCs w:val="18"/>
              </w:rPr>
            </w:pPr>
            <w:r w:rsidRPr="00F4232E">
              <w:rPr>
                <w:rFonts w:ascii="Arial" w:eastAsia="Calibri" w:hAnsi="Arial" w:cs="Arial"/>
                <w:color w:val="000000"/>
                <w:sz w:val="18"/>
                <w:szCs w:val="18"/>
              </w:rPr>
              <w:t>Implement/encourage contactless payments and use of email/e-billing to avoid cross contamination from guest to employee.</w:t>
            </w:r>
          </w:p>
          <w:p w:rsidR="008E1CF2" w:rsidRPr="00F4232E" w:rsidRDefault="000D093F" w:rsidP="000C6AD6">
            <w:pPr>
              <w:pStyle w:val="ListParagraph"/>
              <w:numPr>
                <w:ilvl w:val="0"/>
                <w:numId w:val="13"/>
              </w:numPr>
              <w:spacing w:after="0" w:line="240" w:lineRule="auto"/>
              <w:ind w:right="307"/>
              <w:rPr>
                <w:rFonts w:ascii="Arial" w:eastAsia="Calibri" w:hAnsi="Arial" w:cs="Arial"/>
                <w:color w:val="000000"/>
                <w:sz w:val="18"/>
                <w:szCs w:val="18"/>
              </w:rPr>
            </w:pPr>
            <w:r w:rsidRPr="00F4232E">
              <w:rPr>
                <w:rFonts w:ascii="Arial" w:eastAsia="Calibri" w:hAnsi="Arial" w:cs="Arial"/>
                <w:color w:val="000000"/>
                <w:sz w:val="18"/>
                <w:szCs w:val="18"/>
              </w:rPr>
              <w:t>Protective shields such as Perspex in place at the desk.</w:t>
            </w:r>
          </w:p>
          <w:p w:rsidR="008E1CF2" w:rsidRPr="00F4232E" w:rsidRDefault="000D093F" w:rsidP="000C6AD6">
            <w:pPr>
              <w:pStyle w:val="ListParagraph"/>
              <w:numPr>
                <w:ilvl w:val="0"/>
                <w:numId w:val="13"/>
              </w:numPr>
              <w:spacing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Gloves available for guests.</w:t>
            </w:r>
          </w:p>
        </w:tc>
        <w:tc>
          <w:tcPr>
            <w:tcW w:w="3230"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C6AD6">
            <w:pPr>
              <w:pStyle w:val="ListParagraph"/>
              <w:numPr>
                <w:ilvl w:val="0"/>
                <w:numId w:val="13"/>
              </w:num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Have a one-way flow</w:t>
            </w:r>
          </w:p>
          <w:p w:rsidR="008E1CF2" w:rsidRPr="00F4232E" w:rsidRDefault="000D093F" w:rsidP="000C6AD6">
            <w:pPr>
              <w:pStyle w:val="ListParagraph"/>
              <w:numPr>
                <w:ilvl w:val="0"/>
                <w:numId w:val="13"/>
              </w:numPr>
              <w:spacing w:after="0" w:line="240" w:lineRule="auto"/>
              <w:ind w:right="311"/>
              <w:rPr>
                <w:rFonts w:ascii="Arial" w:eastAsia="Calibri" w:hAnsi="Arial" w:cs="Arial"/>
                <w:color w:val="000000"/>
                <w:sz w:val="18"/>
                <w:szCs w:val="18"/>
              </w:rPr>
            </w:pPr>
            <w:r w:rsidRPr="00F4232E">
              <w:rPr>
                <w:rFonts w:ascii="Arial" w:eastAsia="Calibri" w:hAnsi="Arial" w:cs="Arial"/>
                <w:color w:val="000000"/>
                <w:sz w:val="18"/>
                <w:szCs w:val="18"/>
              </w:rPr>
              <w:t>Use digital check-in where available and express check-out for all.</w:t>
            </w:r>
          </w:p>
          <w:p w:rsidR="008E1CF2" w:rsidRPr="00F4232E" w:rsidRDefault="000D093F" w:rsidP="000C6AD6">
            <w:pPr>
              <w:pStyle w:val="ListParagraph"/>
              <w:numPr>
                <w:ilvl w:val="0"/>
                <w:numId w:val="13"/>
              </w:numPr>
              <w:spacing w:after="0" w:line="240" w:lineRule="auto"/>
              <w:ind w:right="325"/>
              <w:rPr>
                <w:rFonts w:ascii="Arial" w:eastAsia="Calibri" w:hAnsi="Arial" w:cs="Arial"/>
                <w:color w:val="000000"/>
                <w:sz w:val="18"/>
                <w:szCs w:val="18"/>
              </w:rPr>
            </w:pPr>
            <w:r w:rsidRPr="00F4232E">
              <w:rPr>
                <w:rFonts w:ascii="Arial" w:eastAsia="Calibri" w:hAnsi="Arial" w:cs="Arial"/>
                <w:color w:val="000000"/>
                <w:sz w:val="18"/>
                <w:szCs w:val="18"/>
              </w:rPr>
              <w:t>Entrance and exits on automated sensors or doors propped open for non-automated doors.</w:t>
            </w:r>
          </w:p>
          <w:p w:rsidR="008E1CF2" w:rsidRPr="00F4232E" w:rsidRDefault="00DE6C7F" w:rsidP="000C6AD6">
            <w:pPr>
              <w:pStyle w:val="ListParagraph"/>
              <w:numPr>
                <w:ilvl w:val="0"/>
                <w:numId w:val="13"/>
              </w:numPr>
              <w:spacing w:after="0" w:line="240" w:lineRule="auto"/>
              <w:ind w:right="291"/>
              <w:rPr>
                <w:rFonts w:ascii="Arial" w:eastAsia="Calibri" w:hAnsi="Arial" w:cs="Arial"/>
                <w:color w:val="000000"/>
                <w:sz w:val="18"/>
                <w:szCs w:val="18"/>
              </w:rPr>
            </w:pPr>
            <w:r w:rsidRPr="00F4232E">
              <w:rPr>
                <w:rFonts w:ascii="Arial" w:eastAsia="Calibri" w:hAnsi="Arial" w:cs="Arial"/>
                <w:color w:val="000000"/>
                <w:sz w:val="18"/>
                <w:szCs w:val="18"/>
              </w:rPr>
              <w:t>Barrier</w:t>
            </w:r>
            <w:r w:rsidR="000D093F" w:rsidRPr="00F4232E">
              <w:rPr>
                <w:rFonts w:ascii="Arial" w:eastAsia="Calibri" w:hAnsi="Arial" w:cs="Arial"/>
                <w:color w:val="000000"/>
                <w:sz w:val="18"/>
                <w:szCs w:val="18"/>
              </w:rPr>
              <w:t xml:space="preserve"> to protect reception staff or signage on the floor.</w:t>
            </w:r>
            <w:r w:rsidRPr="00F4232E">
              <w:rPr>
                <w:rFonts w:ascii="Arial" w:eastAsia="Calibri" w:hAnsi="Arial" w:cs="Arial"/>
                <w:color w:val="000000"/>
                <w:sz w:val="18"/>
                <w:szCs w:val="18"/>
              </w:rPr>
              <w:t xml:space="preserve"> (sanitisable material)</w:t>
            </w:r>
          </w:p>
          <w:p w:rsidR="008E1CF2" w:rsidRPr="00F4232E" w:rsidRDefault="000D093F" w:rsidP="000C6AD6">
            <w:pPr>
              <w:pStyle w:val="ListParagraph"/>
              <w:numPr>
                <w:ilvl w:val="0"/>
                <w:numId w:val="13"/>
              </w:numPr>
              <w:spacing w:after="0" w:line="240" w:lineRule="auto"/>
              <w:ind w:right="313"/>
              <w:rPr>
                <w:rFonts w:ascii="Arial" w:eastAsia="Calibri" w:hAnsi="Arial" w:cs="Arial"/>
                <w:color w:val="000000"/>
                <w:sz w:val="18"/>
                <w:szCs w:val="18"/>
              </w:rPr>
            </w:pPr>
            <w:r w:rsidRPr="00F4232E">
              <w:rPr>
                <w:rFonts w:ascii="Arial" w:eastAsia="Calibri" w:hAnsi="Arial" w:cs="Arial"/>
                <w:color w:val="000000"/>
                <w:sz w:val="18"/>
                <w:szCs w:val="18"/>
              </w:rPr>
              <w:t>Have a midpoint where keys can be exchanged.</w:t>
            </w:r>
          </w:p>
          <w:p w:rsidR="008E1CF2" w:rsidRPr="00F4232E" w:rsidRDefault="000D093F" w:rsidP="000C6AD6">
            <w:pPr>
              <w:pStyle w:val="ListParagraph"/>
              <w:numPr>
                <w:ilvl w:val="0"/>
                <w:numId w:val="13"/>
              </w:numPr>
              <w:spacing w:after="0" w:line="240" w:lineRule="auto"/>
              <w:ind w:right="166"/>
              <w:rPr>
                <w:rFonts w:ascii="Arial" w:eastAsia="Calibri" w:hAnsi="Arial" w:cs="Arial"/>
                <w:color w:val="000000"/>
                <w:sz w:val="18"/>
                <w:szCs w:val="18"/>
              </w:rPr>
            </w:pPr>
            <w:r w:rsidRPr="00F4232E">
              <w:rPr>
                <w:rFonts w:ascii="Arial" w:eastAsia="Calibri" w:hAnsi="Arial" w:cs="Arial"/>
                <w:color w:val="000000"/>
                <w:sz w:val="18"/>
                <w:szCs w:val="18"/>
              </w:rPr>
              <w:t>Request approximate check in time so the key can be prepared.</w:t>
            </w:r>
          </w:p>
          <w:p w:rsidR="008E1CF2" w:rsidRPr="00F4232E" w:rsidRDefault="000D093F" w:rsidP="000C6AD6">
            <w:pPr>
              <w:pStyle w:val="ListParagraph"/>
              <w:numPr>
                <w:ilvl w:val="0"/>
                <w:numId w:val="13"/>
              </w:numPr>
              <w:spacing w:after="0" w:line="240" w:lineRule="auto"/>
              <w:ind w:right="217"/>
              <w:rPr>
                <w:rFonts w:ascii="Arial" w:eastAsia="Calibri" w:hAnsi="Arial" w:cs="Arial"/>
                <w:color w:val="000000"/>
                <w:sz w:val="18"/>
                <w:szCs w:val="18"/>
              </w:rPr>
            </w:pPr>
            <w:r w:rsidRPr="00F4232E">
              <w:rPr>
                <w:rFonts w:ascii="Arial" w:eastAsia="Calibri" w:hAnsi="Arial" w:cs="Arial"/>
                <w:color w:val="000000"/>
                <w:sz w:val="18"/>
                <w:szCs w:val="18"/>
              </w:rPr>
              <w:t>Do not offer a facility to store guest luggage.</w:t>
            </w:r>
          </w:p>
          <w:p w:rsidR="008E1CF2" w:rsidRPr="00F4232E" w:rsidRDefault="000D093F" w:rsidP="000C6AD6">
            <w:pPr>
              <w:pStyle w:val="ListParagraph"/>
              <w:numPr>
                <w:ilvl w:val="0"/>
                <w:numId w:val="13"/>
              </w:numPr>
              <w:spacing w:after="0" w:line="240" w:lineRule="auto"/>
              <w:ind w:right="245"/>
              <w:rPr>
                <w:rFonts w:ascii="Arial" w:eastAsia="Calibri" w:hAnsi="Arial" w:cs="Arial"/>
                <w:color w:val="000000"/>
                <w:sz w:val="18"/>
                <w:szCs w:val="18"/>
              </w:rPr>
            </w:pPr>
            <w:r w:rsidRPr="00F4232E">
              <w:rPr>
                <w:rFonts w:ascii="Arial" w:eastAsia="Calibri" w:hAnsi="Arial" w:cs="Arial"/>
                <w:color w:val="000000"/>
                <w:sz w:val="18"/>
                <w:szCs w:val="18"/>
              </w:rPr>
              <w:t>Close down one terminal (if applicable) to allow for social distancing.</w:t>
            </w:r>
          </w:p>
          <w:p w:rsidR="008E1CF2" w:rsidRPr="00F4232E" w:rsidRDefault="000D093F" w:rsidP="000C6AD6">
            <w:pPr>
              <w:pStyle w:val="ListParagraph"/>
              <w:numPr>
                <w:ilvl w:val="0"/>
                <w:numId w:val="13"/>
              </w:numPr>
              <w:spacing w:after="0" w:line="240" w:lineRule="auto"/>
              <w:ind w:right="114"/>
              <w:rPr>
                <w:rFonts w:ascii="Arial" w:eastAsia="Calibri" w:hAnsi="Arial" w:cs="Arial"/>
                <w:color w:val="000000"/>
                <w:sz w:val="18"/>
                <w:szCs w:val="18"/>
              </w:rPr>
            </w:pPr>
            <w:r w:rsidRPr="00F4232E">
              <w:rPr>
                <w:rFonts w:ascii="Arial" w:eastAsia="Calibri" w:hAnsi="Arial" w:cs="Arial"/>
                <w:color w:val="000000"/>
                <w:sz w:val="18"/>
                <w:szCs w:val="18"/>
              </w:rPr>
              <w:t>TV in lobby area expressing measures, controls and offerings for guest information safety.</w:t>
            </w:r>
          </w:p>
        </w:tc>
        <w:tc>
          <w:tcPr>
            <w:tcW w:w="982"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4250"/>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422"/>
              <w:rPr>
                <w:rFonts w:ascii="Arial" w:eastAsia="Calibri" w:hAnsi="Arial" w:cs="Arial"/>
                <w:color w:val="000000"/>
                <w:sz w:val="18"/>
                <w:szCs w:val="18"/>
              </w:rPr>
            </w:pPr>
            <w:r w:rsidRPr="00F4232E">
              <w:rPr>
                <w:rFonts w:ascii="Arial" w:eastAsia="Calibri" w:hAnsi="Arial" w:cs="Arial"/>
                <w:color w:val="000000"/>
                <w:sz w:val="18"/>
                <w:szCs w:val="18"/>
              </w:rPr>
              <w:t>Hotel etiquette</w:t>
            </w:r>
            <w:r w:rsidR="00DE6C7F" w:rsidRPr="00F4232E">
              <w:rPr>
                <w:rFonts w:ascii="Arial" w:eastAsia="Calibri" w:hAnsi="Arial" w:cs="Arial"/>
                <w:color w:val="000000"/>
                <w:sz w:val="18"/>
                <w:szCs w:val="18"/>
              </w:rPr>
              <w:t xml:space="preserve"> – this will apply to hotel guests, their guests and those using the hotel for food, beverage and non-residential purp</w:t>
            </w:r>
            <w:r w:rsidR="00F4232E" w:rsidRPr="00F4232E">
              <w:rPr>
                <w:rFonts w:ascii="Arial" w:eastAsia="Calibri" w:hAnsi="Arial" w:cs="Arial"/>
                <w:color w:val="000000"/>
                <w:sz w:val="18"/>
                <w:szCs w:val="18"/>
              </w:rPr>
              <w:t>ose</w:t>
            </w:r>
            <w:r w:rsidR="00DE6C7F" w:rsidRPr="00F4232E">
              <w:rPr>
                <w:rFonts w:ascii="Arial" w:eastAsia="Calibri" w:hAnsi="Arial" w:cs="Arial"/>
                <w:color w:val="000000"/>
                <w:sz w:val="18"/>
                <w:szCs w:val="18"/>
              </w:rPr>
              <w:t xml:space="preserve">s </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503"/>
              <w:rPr>
                <w:rFonts w:ascii="Arial" w:eastAsia="Calibri" w:hAnsi="Arial" w:cs="Arial"/>
                <w:color w:val="000000"/>
                <w:sz w:val="18"/>
                <w:szCs w:val="18"/>
              </w:rPr>
            </w:pPr>
            <w:r w:rsidRPr="00F4232E">
              <w:rPr>
                <w:rFonts w:ascii="Arial" w:eastAsia="Calibri" w:hAnsi="Arial" w:cs="Arial"/>
                <w:color w:val="000000"/>
                <w:sz w:val="18"/>
                <w:szCs w:val="18"/>
              </w:rPr>
              <w:t>Normal practices in place</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14"/>
              </w:numPr>
              <w:spacing w:before="69" w:after="0" w:line="240" w:lineRule="auto"/>
              <w:ind w:right="932"/>
              <w:rPr>
                <w:rFonts w:ascii="Arial" w:eastAsia="Calibri" w:hAnsi="Arial" w:cs="Arial"/>
                <w:color w:val="000000"/>
                <w:sz w:val="18"/>
                <w:szCs w:val="18"/>
              </w:rPr>
            </w:pPr>
            <w:r w:rsidRPr="00F4232E">
              <w:rPr>
                <w:rFonts w:ascii="Arial" w:eastAsia="Calibri" w:hAnsi="Arial" w:cs="Arial"/>
                <w:color w:val="000000"/>
                <w:sz w:val="18"/>
                <w:szCs w:val="18"/>
              </w:rPr>
              <w:t>Adhere to strict H&amp;S guidelines and social distancing measures.</w:t>
            </w:r>
          </w:p>
          <w:p w:rsidR="008E1CF2" w:rsidRPr="00F4232E" w:rsidRDefault="000D093F" w:rsidP="000C6AD6">
            <w:pPr>
              <w:pStyle w:val="ListParagraph"/>
              <w:numPr>
                <w:ilvl w:val="0"/>
                <w:numId w:val="14"/>
              </w:numPr>
              <w:spacing w:after="0" w:line="240" w:lineRule="auto"/>
              <w:ind w:right="220"/>
              <w:rPr>
                <w:rFonts w:ascii="Arial" w:eastAsia="Calibri" w:hAnsi="Arial" w:cs="Arial"/>
                <w:color w:val="000000"/>
                <w:sz w:val="18"/>
                <w:szCs w:val="18"/>
              </w:rPr>
            </w:pPr>
            <w:r w:rsidRPr="00F4232E">
              <w:rPr>
                <w:rFonts w:ascii="Arial" w:eastAsia="Calibri" w:hAnsi="Arial" w:cs="Arial"/>
                <w:color w:val="000000"/>
                <w:sz w:val="18"/>
                <w:szCs w:val="18"/>
              </w:rPr>
              <w:t>Introduce shop in-house to prevent guest needing to venture out and interact with general public.</w:t>
            </w:r>
          </w:p>
        </w:tc>
        <w:tc>
          <w:tcPr>
            <w:tcW w:w="3230"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C6AD6">
            <w:pPr>
              <w:pStyle w:val="ListParagraph"/>
              <w:numPr>
                <w:ilvl w:val="0"/>
                <w:numId w:val="14"/>
              </w:numPr>
              <w:spacing w:before="69" w:after="0" w:line="240" w:lineRule="auto"/>
              <w:ind w:right="199"/>
              <w:rPr>
                <w:rFonts w:ascii="Arial" w:eastAsia="Calibri" w:hAnsi="Arial" w:cs="Arial"/>
                <w:color w:val="000000"/>
                <w:sz w:val="18"/>
                <w:szCs w:val="18"/>
              </w:rPr>
            </w:pPr>
            <w:r w:rsidRPr="00F4232E">
              <w:rPr>
                <w:rFonts w:ascii="Arial" w:eastAsia="Calibri" w:hAnsi="Arial" w:cs="Arial"/>
                <w:color w:val="000000"/>
                <w:sz w:val="18"/>
                <w:szCs w:val="18"/>
              </w:rPr>
              <w:t>Allocate ground floor bedrooms to avoid use of lifts (guests and staff)</w:t>
            </w:r>
          </w:p>
          <w:p w:rsidR="008E1CF2" w:rsidRPr="00F4232E" w:rsidRDefault="000D093F" w:rsidP="000C6AD6">
            <w:pPr>
              <w:pStyle w:val="ListParagraph"/>
              <w:numPr>
                <w:ilvl w:val="0"/>
                <w:numId w:val="14"/>
              </w:numPr>
              <w:spacing w:after="0" w:line="240" w:lineRule="auto"/>
              <w:ind w:right="158"/>
              <w:rPr>
                <w:rFonts w:ascii="Arial" w:eastAsia="Calibri" w:hAnsi="Arial" w:cs="Arial"/>
                <w:color w:val="000000"/>
                <w:sz w:val="18"/>
                <w:szCs w:val="18"/>
              </w:rPr>
            </w:pPr>
            <w:r w:rsidRPr="00F4232E">
              <w:rPr>
                <w:rFonts w:ascii="Arial" w:eastAsia="Calibri" w:hAnsi="Arial" w:cs="Arial"/>
                <w:color w:val="000000"/>
                <w:sz w:val="18"/>
                <w:szCs w:val="18"/>
              </w:rPr>
              <w:t>Do not hold doors open whilst social distancing restrictions are in place.</w:t>
            </w:r>
          </w:p>
          <w:p w:rsidR="008E1CF2" w:rsidRPr="00F4232E" w:rsidRDefault="000D093F" w:rsidP="000C6AD6">
            <w:pPr>
              <w:pStyle w:val="ListParagraph"/>
              <w:numPr>
                <w:ilvl w:val="0"/>
                <w:numId w:val="14"/>
              </w:numPr>
              <w:spacing w:after="0" w:line="240" w:lineRule="auto"/>
              <w:ind w:right="219"/>
              <w:rPr>
                <w:rFonts w:ascii="Arial" w:eastAsia="Calibri" w:hAnsi="Arial" w:cs="Arial"/>
                <w:color w:val="000000"/>
                <w:sz w:val="18"/>
                <w:szCs w:val="18"/>
              </w:rPr>
            </w:pPr>
            <w:r w:rsidRPr="00F4232E">
              <w:rPr>
                <w:rFonts w:ascii="Arial" w:eastAsia="Calibri" w:hAnsi="Arial" w:cs="Arial"/>
                <w:color w:val="000000"/>
                <w:sz w:val="18"/>
                <w:szCs w:val="18"/>
              </w:rPr>
              <w:t>Should the lift need to be used, no more than 1 person unless a family member or sharing same room. Frequent cleaning of lift.</w:t>
            </w:r>
          </w:p>
          <w:p w:rsidR="008E1CF2" w:rsidRPr="00F4232E" w:rsidRDefault="000D093F" w:rsidP="000C6AD6">
            <w:pPr>
              <w:pStyle w:val="ListParagraph"/>
              <w:numPr>
                <w:ilvl w:val="0"/>
                <w:numId w:val="13"/>
              </w:numPr>
              <w:spacing w:after="0" w:line="240" w:lineRule="auto"/>
              <w:ind w:right="188"/>
              <w:rPr>
                <w:rFonts w:ascii="Arial" w:eastAsia="Calibri" w:hAnsi="Arial" w:cs="Arial"/>
                <w:color w:val="000000"/>
                <w:sz w:val="18"/>
                <w:szCs w:val="18"/>
              </w:rPr>
            </w:pPr>
            <w:r w:rsidRPr="00F4232E">
              <w:rPr>
                <w:rFonts w:ascii="Arial" w:eastAsia="Calibri" w:hAnsi="Arial" w:cs="Arial"/>
                <w:color w:val="000000"/>
                <w:sz w:val="18"/>
                <w:szCs w:val="18"/>
              </w:rPr>
              <w:t>Introduce a guest shop to include confectionary/bottled drinks etc. (based on HI Garden Inn) to prevent the guest needing to leave for provisions.</w:t>
            </w:r>
          </w:p>
        </w:tc>
        <w:tc>
          <w:tcPr>
            <w:tcW w:w="982"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32" w:line="240" w:lineRule="auto"/>
        <w:rPr>
          <w:rFonts w:ascii="Arial" w:eastAsia="Times New Roman" w:hAnsi="Arial" w:cs="Arial"/>
          <w:sz w:val="18"/>
          <w:szCs w:val="18"/>
        </w:rPr>
      </w:pPr>
    </w:p>
    <w:tbl>
      <w:tblPr>
        <w:tblW w:w="0" w:type="auto"/>
        <w:tblInd w:w="72" w:type="dxa"/>
        <w:tblLayout w:type="fixed"/>
        <w:tblCellMar>
          <w:left w:w="10" w:type="dxa"/>
          <w:right w:w="10" w:type="dxa"/>
        </w:tblCellMar>
        <w:tblLook w:val="04A0" w:firstRow="1" w:lastRow="0" w:firstColumn="1" w:lastColumn="0" w:noHBand="0" w:noVBand="1"/>
      </w:tblPr>
      <w:tblGrid>
        <w:gridCol w:w="1365"/>
        <w:gridCol w:w="1618"/>
        <w:gridCol w:w="3072"/>
        <w:gridCol w:w="3229"/>
        <w:gridCol w:w="983"/>
      </w:tblGrid>
      <w:tr w:rsidR="008E1CF2" w:rsidRPr="00F4232E" w:rsidT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229"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983"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rsidTr="00F4232E">
        <w:trPr>
          <w:cantSplit/>
          <w:trHeight w:hRule="exact" w:val="1235"/>
        </w:trPr>
        <w:tc>
          <w:tcPr>
            <w:tcW w:w="1365"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Concierge</w:t>
            </w:r>
          </w:p>
        </w:tc>
        <w:tc>
          <w:tcPr>
            <w:tcW w:w="1618"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550"/>
              <w:rPr>
                <w:rFonts w:ascii="Arial" w:eastAsia="Calibri" w:hAnsi="Arial" w:cs="Arial"/>
                <w:color w:val="000000"/>
                <w:sz w:val="18"/>
                <w:szCs w:val="18"/>
              </w:rPr>
            </w:pPr>
            <w:r w:rsidRPr="00F4232E">
              <w:rPr>
                <w:rFonts w:ascii="Arial" w:eastAsia="Calibri" w:hAnsi="Arial" w:cs="Arial"/>
                <w:color w:val="000000"/>
                <w:sz w:val="18"/>
                <w:szCs w:val="18"/>
              </w:rPr>
              <w:t>Traditional concierge service</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3"/>
              </w:numPr>
              <w:spacing w:before="88" w:after="0" w:line="240" w:lineRule="auto"/>
              <w:ind w:right="480"/>
              <w:rPr>
                <w:rFonts w:ascii="Arial" w:eastAsia="Calibri" w:hAnsi="Arial" w:cs="Arial"/>
                <w:color w:val="000000"/>
                <w:sz w:val="18"/>
                <w:szCs w:val="18"/>
              </w:rPr>
            </w:pPr>
            <w:r w:rsidRPr="00C36F36">
              <w:rPr>
                <w:rFonts w:ascii="Arial" w:eastAsia="Calibri" w:hAnsi="Arial" w:cs="Arial"/>
                <w:color w:val="000000"/>
                <w:sz w:val="18"/>
                <w:szCs w:val="18"/>
              </w:rPr>
              <w:t>Distance to the desk, floor markings.</w:t>
            </w:r>
          </w:p>
        </w:tc>
        <w:tc>
          <w:tcPr>
            <w:tcW w:w="3229"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4B56A9" w:rsidRPr="00C36F36" w:rsidRDefault="000D093F" w:rsidP="000C6AD6">
            <w:pPr>
              <w:pStyle w:val="ListParagraph"/>
              <w:numPr>
                <w:ilvl w:val="0"/>
                <w:numId w:val="13"/>
              </w:numPr>
              <w:spacing w:before="88" w:after="0" w:line="240" w:lineRule="auto"/>
              <w:ind w:right="121"/>
              <w:rPr>
                <w:rFonts w:ascii="Arial" w:eastAsia="Calibri" w:hAnsi="Arial" w:cs="Arial"/>
                <w:color w:val="000000"/>
                <w:sz w:val="18"/>
                <w:szCs w:val="18"/>
              </w:rPr>
            </w:pPr>
            <w:r w:rsidRPr="00C36F36">
              <w:rPr>
                <w:rFonts w:ascii="Arial" w:eastAsia="Calibri" w:hAnsi="Arial" w:cs="Arial"/>
                <w:color w:val="000000"/>
                <w:sz w:val="18"/>
                <w:szCs w:val="18"/>
              </w:rPr>
              <w:t xml:space="preserve">Not needed for initial opening. </w:t>
            </w:r>
          </w:p>
          <w:p w:rsidR="008E1CF2" w:rsidRPr="00C36F36" w:rsidRDefault="000D093F" w:rsidP="000C6AD6">
            <w:pPr>
              <w:pStyle w:val="ListParagraph"/>
              <w:numPr>
                <w:ilvl w:val="0"/>
                <w:numId w:val="13"/>
              </w:numPr>
              <w:spacing w:before="88" w:after="0" w:line="240" w:lineRule="auto"/>
              <w:ind w:right="121"/>
              <w:rPr>
                <w:rFonts w:ascii="Arial" w:eastAsia="Calibri" w:hAnsi="Arial" w:cs="Arial"/>
                <w:color w:val="000000"/>
                <w:sz w:val="18"/>
                <w:szCs w:val="18"/>
              </w:rPr>
            </w:pPr>
            <w:r w:rsidRPr="00C36F36">
              <w:rPr>
                <w:rFonts w:ascii="Arial" w:eastAsia="Calibri" w:hAnsi="Arial" w:cs="Arial"/>
                <w:color w:val="000000"/>
                <w:sz w:val="18"/>
                <w:szCs w:val="18"/>
              </w:rPr>
              <w:t>When re-introduced al</w:t>
            </w:r>
            <w:r w:rsidR="004B56A9" w:rsidRPr="00C36F36">
              <w:rPr>
                <w:rFonts w:ascii="Arial" w:eastAsia="Calibri" w:hAnsi="Arial" w:cs="Arial"/>
                <w:color w:val="000000"/>
                <w:sz w:val="18"/>
                <w:szCs w:val="18"/>
              </w:rPr>
              <w:t>l</w:t>
            </w:r>
          </w:p>
          <w:p w:rsidR="008E1CF2" w:rsidRPr="00C36F36" w:rsidRDefault="000D093F" w:rsidP="000C6AD6">
            <w:pPr>
              <w:pStyle w:val="ListParagraph"/>
              <w:numPr>
                <w:ilvl w:val="0"/>
                <w:numId w:val="13"/>
              </w:numPr>
              <w:spacing w:after="0" w:line="240" w:lineRule="auto"/>
              <w:ind w:right="278"/>
              <w:rPr>
                <w:rFonts w:ascii="Arial" w:eastAsia="Calibri" w:hAnsi="Arial" w:cs="Arial"/>
                <w:color w:val="000000"/>
                <w:sz w:val="18"/>
                <w:szCs w:val="18"/>
              </w:rPr>
            </w:pPr>
            <w:r w:rsidRPr="00C36F36">
              <w:rPr>
                <w:rFonts w:ascii="Arial" w:eastAsia="Calibri" w:hAnsi="Arial" w:cs="Arial"/>
                <w:color w:val="000000"/>
                <w:sz w:val="18"/>
                <w:szCs w:val="18"/>
              </w:rPr>
              <w:t>leaflets and maps are shared electronically.</w:t>
            </w:r>
          </w:p>
        </w:tc>
        <w:tc>
          <w:tcPr>
            <w:tcW w:w="983"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1970"/>
        </w:trPr>
        <w:tc>
          <w:tcPr>
            <w:tcW w:w="1365"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109"/>
              <w:rPr>
                <w:rFonts w:ascii="Arial" w:eastAsia="Calibri" w:hAnsi="Arial" w:cs="Arial"/>
                <w:color w:val="000000"/>
                <w:sz w:val="18"/>
                <w:szCs w:val="18"/>
              </w:rPr>
            </w:pPr>
            <w:r w:rsidRPr="00F4232E">
              <w:rPr>
                <w:rFonts w:ascii="Arial" w:eastAsia="Calibri" w:hAnsi="Arial" w:cs="Arial"/>
                <w:color w:val="000000"/>
                <w:sz w:val="18"/>
                <w:szCs w:val="18"/>
              </w:rPr>
              <w:t>Temperature checking</w:t>
            </w:r>
          </w:p>
        </w:tc>
        <w:tc>
          <w:tcPr>
            <w:tcW w:w="1618"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New procedure</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3"/>
              </w:numPr>
              <w:spacing w:before="69" w:after="0" w:line="240" w:lineRule="auto"/>
              <w:ind w:right="157"/>
              <w:rPr>
                <w:rFonts w:ascii="Arial" w:eastAsia="Calibri" w:hAnsi="Arial" w:cs="Arial"/>
                <w:color w:val="000000"/>
                <w:sz w:val="18"/>
                <w:szCs w:val="18"/>
              </w:rPr>
            </w:pPr>
            <w:r w:rsidRPr="00C36F36">
              <w:rPr>
                <w:rFonts w:ascii="Arial" w:eastAsia="Calibri" w:hAnsi="Arial" w:cs="Arial"/>
                <w:color w:val="000000"/>
                <w:sz w:val="18"/>
                <w:szCs w:val="18"/>
              </w:rPr>
              <w:t>Protect staff and guests by taking their temperature when they arrive at the hotel.</w:t>
            </w:r>
          </w:p>
        </w:tc>
        <w:tc>
          <w:tcPr>
            <w:tcW w:w="3229"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3"/>
              </w:numPr>
              <w:spacing w:before="69" w:after="0" w:line="240" w:lineRule="auto"/>
              <w:ind w:right="375"/>
              <w:rPr>
                <w:rFonts w:ascii="Arial" w:eastAsia="Calibri" w:hAnsi="Arial" w:cs="Arial"/>
                <w:color w:val="000000"/>
                <w:sz w:val="18"/>
                <w:szCs w:val="18"/>
              </w:rPr>
            </w:pPr>
            <w:r w:rsidRPr="00C36F36">
              <w:rPr>
                <w:rFonts w:ascii="Arial" w:eastAsia="Calibri" w:hAnsi="Arial" w:cs="Arial"/>
                <w:color w:val="000000"/>
                <w:sz w:val="18"/>
                <w:szCs w:val="18"/>
              </w:rPr>
              <w:t>Reassure and communicate with guests that all the staff are well.</w:t>
            </w:r>
          </w:p>
          <w:p w:rsidR="008E1CF2" w:rsidRPr="00C36F36" w:rsidRDefault="000D093F" w:rsidP="000C6AD6">
            <w:pPr>
              <w:pStyle w:val="ListParagraph"/>
              <w:numPr>
                <w:ilvl w:val="0"/>
                <w:numId w:val="13"/>
              </w:numPr>
              <w:spacing w:after="0" w:line="240" w:lineRule="auto"/>
              <w:ind w:right="269"/>
              <w:rPr>
                <w:rFonts w:ascii="Arial" w:eastAsia="Calibri" w:hAnsi="Arial" w:cs="Arial"/>
                <w:color w:val="000000"/>
                <w:sz w:val="18"/>
                <w:szCs w:val="18"/>
              </w:rPr>
            </w:pPr>
            <w:r w:rsidRPr="00C36F36">
              <w:rPr>
                <w:rFonts w:ascii="Arial" w:eastAsia="Calibri" w:hAnsi="Arial" w:cs="Arial"/>
                <w:color w:val="000000"/>
                <w:sz w:val="18"/>
                <w:szCs w:val="18"/>
              </w:rPr>
              <w:t>Check staff temperature before the beginning of their shift and send home if it’s high.</w:t>
            </w:r>
          </w:p>
        </w:tc>
        <w:tc>
          <w:tcPr>
            <w:tcW w:w="983"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4463"/>
        </w:trPr>
        <w:tc>
          <w:tcPr>
            <w:tcW w:w="1365" w:type="dxa"/>
            <w:tcBorders>
              <w:top w:val="single" w:sz="0" w:space="0" w:color="FFFFFF"/>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Cleaning</w:t>
            </w:r>
          </w:p>
        </w:tc>
        <w:tc>
          <w:tcPr>
            <w:tcW w:w="1618" w:type="dxa"/>
            <w:tcBorders>
              <w:top w:val="single" w:sz="0" w:space="0" w:color="FFFFFF"/>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3"/>
              </w:numPr>
              <w:spacing w:before="69" w:after="0" w:line="240" w:lineRule="auto"/>
              <w:ind w:right="170"/>
              <w:rPr>
                <w:rFonts w:ascii="Arial" w:eastAsia="Calibri" w:hAnsi="Arial" w:cs="Arial"/>
                <w:color w:val="000000"/>
                <w:sz w:val="18"/>
                <w:szCs w:val="18"/>
              </w:rPr>
            </w:pPr>
            <w:r w:rsidRPr="00C36F36">
              <w:rPr>
                <w:rFonts w:ascii="Arial" w:eastAsia="Calibri" w:hAnsi="Arial" w:cs="Arial"/>
                <w:color w:val="000000"/>
                <w:sz w:val="18"/>
                <w:szCs w:val="18"/>
              </w:rPr>
              <w:t>Introduce new cleaning practices to safeguard and protect guests and employees from possible infection.</w:t>
            </w:r>
          </w:p>
          <w:p w:rsidR="008E1CF2" w:rsidRPr="00C36F36" w:rsidRDefault="000D093F" w:rsidP="000C6AD6">
            <w:pPr>
              <w:pStyle w:val="ListParagraph"/>
              <w:numPr>
                <w:ilvl w:val="0"/>
                <w:numId w:val="13"/>
              </w:numPr>
              <w:spacing w:after="0" w:line="240" w:lineRule="auto"/>
              <w:ind w:right="240"/>
              <w:rPr>
                <w:rFonts w:ascii="Arial" w:eastAsia="Calibri" w:hAnsi="Arial" w:cs="Arial"/>
                <w:color w:val="000000"/>
                <w:sz w:val="18"/>
                <w:szCs w:val="18"/>
              </w:rPr>
            </w:pPr>
            <w:r w:rsidRPr="00C36F36">
              <w:rPr>
                <w:rFonts w:ascii="Arial" w:eastAsia="Calibri" w:hAnsi="Arial" w:cs="Arial"/>
                <w:color w:val="000000"/>
                <w:sz w:val="18"/>
                <w:szCs w:val="18"/>
              </w:rPr>
              <w:t>Communicate the cleaning regime in place for the public areas.</w:t>
            </w:r>
          </w:p>
          <w:p w:rsidR="008E1CF2" w:rsidRPr="00C36F36" w:rsidRDefault="000D093F" w:rsidP="000C6AD6">
            <w:pPr>
              <w:pStyle w:val="ListParagraph"/>
              <w:numPr>
                <w:ilvl w:val="0"/>
                <w:numId w:val="13"/>
              </w:numPr>
              <w:spacing w:after="0" w:line="240" w:lineRule="auto"/>
              <w:ind w:right="124"/>
              <w:rPr>
                <w:rFonts w:ascii="Arial" w:eastAsia="Calibri" w:hAnsi="Arial" w:cs="Arial"/>
                <w:color w:val="000000"/>
                <w:sz w:val="18"/>
                <w:szCs w:val="18"/>
              </w:rPr>
            </w:pPr>
            <w:r w:rsidRPr="00C36F36">
              <w:rPr>
                <w:rFonts w:ascii="Arial" w:eastAsia="Calibri" w:hAnsi="Arial" w:cs="Arial"/>
                <w:color w:val="000000"/>
                <w:sz w:val="18"/>
                <w:szCs w:val="18"/>
              </w:rPr>
              <w:t>Nominate hygiene champion.</w:t>
            </w:r>
            <w:r w:rsidRPr="00C36F36">
              <w:rPr>
                <w:rFonts w:ascii="Arial" w:eastAsia="Calibri" w:hAnsi="Arial" w:cs="Arial"/>
                <w:color w:val="000000"/>
                <w:spacing w:val="83"/>
                <w:sz w:val="18"/>
                <w:szCs w:val="18"/>
              </w:rPr>
              <w:t xml:space="preserve"> </w:t>
            </w:r>
            <w:r w:rsidRPr="00C36F36">
              <w:rPr>
                <w:rFonts w:ascii="Arial" w:eastAsia="Arial" w:hAnsi="Arial" w:cs="Arial"/>
                <w:color w:val="000000"/>
                <w:sz w:val="18"/>
                <w:szCs w:val="18"/>
              </w:rPr>
              <w:t>•</w:t>
            </w:r>
            <w:r w:rsidRPr="00C36F36">
              <w:rPr>
                <w:rFonts w:ascii="Arial" w:eastAsia="Arial" w:hAnsi="Arial" w:cs="Arial"/>
                <w:color w:val="000000"/>
                <w:spacing w:val="138"/>
                <w:sz w:val="18"/>
                <w:szCs w:val="18"/>
              </w:rPr>
              <w:t xml:space="preserve"> </w:t>
            </w:r>
            <w:r w:rsidRPr="00C36F36">
              <w:rPr>
                <w:rFonts w:ascii="Arial" w:eastAsia="Calibri" w:hAnsi="Arial" w:cs="Arial"/>
                <w:color w:val="000000"/>
                <w:sz w:val="18"/>
                <w:szCs w:val="18"/>
              </w:rPr>
              <w:t>Additional training for all team</w:t>
            </w:r>
          </w:p>
          <w:p w:rsidR="008E1CF2" w:rsidRPr="00C36F36" w:rsidRDefault="000D093F" w:rsidP="000C6AD6">
            <w:pPr>
              <w:pStyle w:val="ListParagraph"/>
              <w:numPr>
                <w:ilvl w:val="0"/>
                <w:numId w:val="13"/>
              </w:numPr>
              <w:spacing w:after="0" w:line="240" w:lineRule="auto"/>
              <w:ind w:right="718"/>
              <w:rPr>
                <w:rFonts w:ascii="Arial" w:eastAsia="Calibri" w:hAnsi="Arial" w:cs="Arial"/>
                <w:color w:val="000000"/>
                <w:sz w:val="18"/>
                <w:szCs w:val="18"/>
              </w:rPr>
            </w:pPr>
            <w:r w:rsidRPr="00C36F36">
              <w:rPr>
                <w:rFonts w:ascii="Arial" w:eastAsia="Calibri" w:hAnsi="Arial" w:cs="Arial"/>
                <w:color w:val="000000"/>
                <w:sz w:val="18"/>
                <w:szCs w:val="18"/>
              </w:rPr>
              <w:t>members around new guidelines and cleaning practices.</w:t>
            </w:r>
          </w:p>
        </w:tc>
        <w:tc>
          <w:tcPr>
            <w:tcW w:w="3229"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4B56A9" w:rsidRPr="00C36F36" w:rsidRDefault="000D093F" w:rsidP="000C6AD6">
            <w:pPr>
              <w:pStyle w:val="ListParagraph"/>
              <w:numPr>
                <w:ilvl w:val="0"/>
                <w:numId w:val="13"/>
              </w:numPr>
              <w:spacing w:before="69" w:after="0" w:line="240" w:lineRule="auto"/>
              <w:ind w:right="218"/>
              <w:rPr>
                <w:rFonts w:ascii="Arial" w:eastAsia="Calibri" w:hAnsi="Arial" w:cs="Arial"/>
                <w:color w:val="000000"/>
                <w:sz w:val="18"/>
                <w:szCs w:val="18"/>
              </w:rPr>
            </w:pPr>
            <w:r w:rsidRPr="00C36F36">
              <w:rPr>
                <w:rFonts w:ascii="Arial" w:eastAsia="Calibri" w:hAnsi="Arial" w:cs="Arial"/>
                <w:color w:val="000000"/>
                <w:sz w:val="18"/>
                <w:szCs w:val="18"/>
              </w:rPr>
              <w:t>Visual cleaner in public areas.</w:t>
            </w:r>
          </w:p>
          <w:p w:rsidR="008E1CF2" w:rsidRPr="00C36F36" w:rsidRDefault="000D093F" w:rsidP="000C6AD6">
            <w:pPr>
              <w:pStyle w:val="ListParagraph"/>
              <w:numPr>
                <w:ilvl w:val="0"/>
                <w:numId w:val="13"/>
              </w:numPr>
              <w:spacing w:before="69" w:after="0" w:line="240" w:lineRule="auto"/>
              <w:ind w:right="218"/>
              <w:rPr>
                <w:rFonts w:ascii="Arial" w:eastAsia="Calibri" w:hAnsi="Arial" w:cs="Arial"/>
                <w:color w:val="000000"/>
                <w:sz w:val="18"/>
                <w:szCs w:val="18"/>
              </w:rPr>
            </w:pPr>
            <w:r w:rsidRPr="00C36F36">
              <w:rPr>
                <w:rFonts w:ascii="Arial" w:eastAsia="Calibri" w:hAnsi="Arial" w:cs="Arial"/>
                <w:color w:val="000000"/>
                <w:sz w:val="18"/>
                <w:szCs w:val="18"/>
              </w:rPr>
              <w:t>Increase public area cleaning</w:t>
            </w:r>
          </w:p>
          <w:p w:rsidR="008E1CF2" w:rsidRPr="00C36F36" w:rsidRDefault="000D093F" w:rsidP="000C6AD6">
            <w:pPr>
              <w:pStyle w:val="ListParagraph"/>
              <w:numPr>
                <w:ilvl w:val="0"/>
                <w:numId w:val="13"/>
              </w:numPr>
              <w:spacing w:after="0" w:line="240" w:lineRule="auto"/>
              <w:ind w:right="268"/>
              <w:rPr>
                <w:rFonts w:ascii="Arial" w:eastAsia="Calibri" w:hAnsi="Arial" w:cs="Arial"/>
                <w:color w:val="000000"/>
                <w:sz w:val="18"/>
                <w:szCs w:val="18"/>
              </w:rPr>
            </w:pPr>
            <w:r w:rsidRPr="00C36F36">
              <w:rPr>
                <w:rFonts w:ascii="Arial" w:eastAsia="Calibri" w:hAnsi="Arial" w:cs="Arial"/>
                <w:color w:val="000000"/>
                <w:sz w:val="18"/>
                <w:szCs w:val="18"/>
              </w:rPr>
              <w:t>in peak periods for door handles, shared surfaces etc.</w:t>
            </w:r>
          </w:p>
          <w:p w:rsidR="008E1CF2" w:rsidRPr="00C36F36" w:rsidRDefault="000D093F" w:rsidP="000C6AD6">
            <w:pPr>
              <w:pStyle w:val="ListParagraph"/>
              <w:numPr>
                <w:ilvl w:val="0"/>
                <w:numId w:val="13"/>
              </w:numPr>
              <w:spacing w:after="0" w:line="240" w:lineRule="auto"/>
              <w:ind w:right="307"/>
              <w:rPr>
                <w:rFonts w:ascii="Arial" w:eastAsia="Calibri" w:hAnsi="Arial" w:cs="Arial"/>
                <w:color w:val="000000"/>
                <w:sz w:val="18"/>
                <w:szCs w:val="18"/>
              </w:rPr>
            </w:pPr>
            <w:r w:rsidRPr="00C36F36">
              <w:rPr>
                <w:rFonts w:ascii="Arial" w:eastAsia="Calibri" w:hAnsi="Arial" w:cs="Arial"/>
                <w:color w:val="000000"/>
                <w:sz w:val="18"/>
                <w:szCs w:val="18"/>
              </w:rPr>
              <w:t>Hygiene stations available in the lobby.</w:t>
            </w:r>
          </w:p>
          <w:p w:rsidR="008E1CF2" w:rsidRPr="00C36F36" w:rsidRDefault="000D093F" w:rsidP="000C6AD6">
            <w:pPr>
              <w:pStyle w:val="ListParagraph"/>
              <w:numPr>
                <w:ilvl w:val="0"/>
                <w:numId w:val="13"/>
              </w:numPr>
              <w:spacing w:after="0" w:line="240" w:lineRule="auto"/>
              <w:ind w:right="136"/>
              <w:rPr>
                <w:rFonts w:ascii="Arial" w:eastAsia="Calibri" w:hAnsi="Arial" w:cs="Arial"/>
                <w:color w:val="000000"/>
                <w:sz w:val="18"/>
                <w:szCs w:val="18"/>
              </w:rPr>
            </w:pPr>
            <w:r w:rsidRPr="00C36F36">
              <w:rPr>
                <w:rFonts w:ascii="Arial" w:eastAsia="Calibri" w:hAnsi="Arial" w:cs="Arial"/>
                <w:color w:val="000000"/>
                <w:sz w:val="18"/>
                <w:szCs w:val="18"/>
              </w:rPr>
              <w:t>During low occupancy (&lt;40%) deep clean areas once a week.</w:t>
            </w:r>
          </w:p>
          <w:p w:rsidR="008E1CF2" w:rsidRPr="00C36F36" w:rsidRDefault="000D093F" w:rsidP="000C6AD6">
            <w:pPr>
              <w:pStyle w:val="ListParagraph"/>
              <w:numPr>
                <w:ilvl w:val="0"/>
                <w:numId w:val="13"/>
              </w:numPr>
              <w:spacing w:after="0" w:line="240" w:lineRule="auto"/>
              <w:ind w:right="235"/>
              <w:rPr>
                <w:rFonts w:ascii="Arial" w:eastAsia="Calibri" w:hAnsi="Arial" w:cs="Arial"/>
                <w:color w:val="000000"/>
                <w:sz w:val="18"/>
                <w:szCs w:val="18"/>
              </w:rPr>
            </w:pPr>
            <w:r w:rsidRPr="00C36F36">
              <w:rPr>
                <w:rFonts w:ascii="Arial" w:eastAsia="Calibri" w:hAnsi="Arial" w:cs="Arial"/>
                <w:color w:val="000000"/>
                <w:sz w:val="18"/>
                <w:szCs w:val="18"/>
              </w:rPr>
              <w:t>Ensure that champions provide updates and strategy to all. team members. Complete audits to ensure regimes are being followed correctly.</w:t>
            </w:r>
          </w:p>
          <w:p w:rsidR="008E1CF2" w:rsidRPr="00C36F36" w:rsidRDefault="000D093F" w:rsidP="000C6AD6">
            <w:pPr>
              <w:pStyle w:val="ListParagraph"/>
              <w:numPr>
                <w:ilvl w:val="0"/>
                <w:numId w:val="13"/>
              </w:numPr>
              <w:spacing w:after="0" w:line="240" w:lineRule="auto"/>
              <w:ind w:right="557"/>
              <w:rPr>
                <w:rFonts w:ascii="Arial" w:eastAsia="Calibri" w:hAnsi="Arial" w:cs="Arial"/>
                <w:color w:val="000000"/>
                <w:sz w:val="18"/>
                <w:szCs w:val="18"/>
              </w:rPr>
            </w:pPr>
            <w:r w:rsidRPr="00C36F36">
              <w:rPr>
                <w:rFonts w:ascii="Arial" w:eastAsia="Calibri" w:hAnsi="Arial" w:cs="Arial"/>
                <w:color w:val="000000"/>
                <w:sz w:val="18"/>
                <w:szCs w:val="18"/>
              </w:rPr>
              <w:t>Check local governments hygiene and cleanliness standards. Display any certificates in guest view.</w:t>
            </w:r>
          </w:p>
        </w:tc>
        <w:tc>
          <w:tcPr>
            <w:tcW w:w="983" w:type="dxa"/>
            <w:tcBorders>
              <w:top w:val="single" w:sz="0" w:space="0" w:color="FFFFFF"/>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2064"/>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Toilets</w:t>
            </w:r>
          </w:p>
        </w:tc>
        <w:tc>
          <w:tcPr>
            <w:tcW w:w="1618"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3"/>
              </w:numPr>
              <w:spacing w:before="69" w:after="0" w:line="240" w:lineRule="auto"/>
              <w:ind w:right="100"/>
              <w:rPr>
                <w:rFonts w:ascii="Arial" w:eastAsia="Calibri" w:hAnsi="Arial" w:cs="Arial"/>
                <w:color w:val="000000"/>
                <w:sz w:val="18"/>
                <w:szCs w:val="18"/>
              </w:rPr>
            </w:pPr>
            <w:r w:rsidRPr="00C36F36">
              <w:rPr>
                <w:rFonts w:ascii="Arial" w:eastAsia="Calibri" w:hAnsi="Arial" w:cs="Arial"/>
                <w:color w:val="000000"/>
                <w:sz w:val="18"/>
                <w:szCs w:val="18"/>
              </w:rPr>
              <w:t>Ensuring we can maintain</w:t>
            </w:r>
            <w:r w:rsidRPr="00C36F36">
              <w:rPr>
                <w:rFonts w:ascii="Arial" w:eastAsia="Calibri" w:hAnsi="Arial" w:cs="Arial"/>
                <w:color w:val="000000"/>
                <w:spacing w:val="34"/>
                <w:sz w:val="18"/>
                <w:szCs w:val="18"/>
              </w:rPr>
              <w:t xml:space="preserve"> </w:t>
            </w:r>
            <w:r w:rsidRPr="00C36F36">
              <w:rPr>
                <w:rFonts w:ascii="Arial" w:eastAsia="Calibri" w:hAnsi="Arial" w:cs="Arial"/>
                <w:color w:val="000000"/>
                <w:sz w:val="18"/>
                <w:szCs w:val="18"/>
              </w:rPr>
              <w:t>social distancing within toilets by reducing the number of people using the facilities at a given time. Depending on the configuration and set up of the toilets close off ‘in-between’ toilets and urinals.</w:t>
            </w:r>
          </w:p>
          <w:p w:rsidR="00DE6C7F" w:rsidRPr="00F4232E" w:rsidRDefault="00DE6C7F" w:rsidP="00002319">
            <w:pPr>
              <w:spacing w:before="69" w:after="0" w:line="240" w:lineRule="auto"/>
              <w:ind w:right="100"/>
              <w:rPr>
                <w:rFonts w:ascii="Arial" w:eastAsia="Calibri" w:hAnsi="Arial" w:cs="Arial"/>
                <w:color w:val="000000"/>
                <w:sz w:val="18"/>
                <w:szCs w:val="18"/>
              </w:rPr>
            </w:pPr>
          </w:p>
        </w:tc>
        <w:tc>
          <w:tcPr>
            <w:tcW w:w="3229"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3"/>
              </w:numPr>
              <w:spacing w:before="69" w:after="0" w:line="240" w:lineRule="auto"/>
              <w:ind w:right="109"/>
              <w:rPr>
                <w:rFonts w:ascii="Arial" w:eastAsia="Calibri" w:hAnsi="Arial" w:cs="Arial"/>
                <w:color w:val="000000"/>
                <w:sz w:val="18"/>
                <w:szCs w:val="18"/>
              </w:rPr>
            </w:pPr>
            <w:r w:rsidRPr="00C36F36">
              <w:rPr>
                <w:rFonts w:ascii="Arial" w:eastAsia="Calibri" w:hAnsi="Arial" w:cs="Arial"/>
                <w:color w:val="000000"/>
                <w:sz w:val="18"/>
                <w:szCs w:val="18"/>
              </w:rPr>
              <w:t>Look at tone of voice and what is being advertised, consider changing to a care message.</w:t>
            </w:r>
          </w:p>
          <w:p w:rsidR="008E1CF2" w:rsidRPr="00C36F36" w:rsidRDefault="000D093F" w:rsidP="000C6AD6">
            <w:pPr>
              <w:pStyle w:val="ListParagraph"/>
              <w:numPr>
                <w:ilvl w:val="0"/>
                <w:numId w:val="13"/>
              </w:numPr>
              <w:spacing w:after="0" w:line="240" w:lineRule="auto"/>
              <w:ind w:right="455"/>
              <w:rPr>
                <w:rFonts w:ascii="Arial" w:eastAsia="Calibri" w:hAnsi="Arial" w:cs="Arial"/>
                <w:color w:val="000000"/>
                <w:sz w:val="18"/>
                <w:szCs w:val="18"/>
              </w:rPr>
            </w:pPr>
            <w:r w:rsidRPr="00C36F36">
              <w:rPr>
                <w:rFonts w:ascii="Arial" w:eastAsia="Calibri" w:hAnsi="Arial" w:cs="Arial"/>
                <w:color w:val="000000"/>
                <w:sz w:val="18"/>
                <w:szCs w:val="18"/>
              </w:rPr>
              <w:t>Encourage to use own bedroom bathroom rather than the public toilets.</w:t>
            </w:r>
          </w:p>
          <w:p w:rsidR="008E1CF2" w:rsidRPr="00C36F36" w:rsidRDefault="000D093F" w:rsidP="000C6AD6">
            <w:pPr>
              <w:pStyle w:val="ListParagraph"/>
              <w:numPr>
                <w:ilvl w:val="0"/>
                <w:numId w:val="13"/>
              </w:numPr>
              <w:spacing w:after="0" w:line="240" w:lineRule="auto"/>
              <w:ind w:right="135"/>
              <w:rPr>
                <w:rFonts w:ascii="Arial" w:eastAsia="Calibri" w:hAnsi="Arial" w:cs="Arial"/>
                <w:color w:val="000000"/>
                <w:sz w:val="18"/>
                <w:szCs w:val="18"/>
              </w:rPr>
            </w:pPr>
            <w:r w:rsidRPr="00C36F36">
              <w:rPr>
                <w:rFonts w:ascii="Arial" w:eastAsia="Calibri" w:hAnsi="Arial" w:cs="Arial"/>
                <w:color w:val="000000"/>
                <w:sz w:val="18"/>
                <w:szCs w:val="18"/>
              </w:rPr>
              <w:t>Increase frequency of cleaning of the toilets.</w:t>
            </w:r>
          </w:p>
        </w:tc>
        <w:tc>
          <w:tcPr>
            <w:tcW w:w="983"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F4232E">
        <w:trPr>
          <w:cantSplit/>
          <w:trHeight w:hRule="exact" w:val="1564"/>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Furniture</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3"/>
              </w:numPr>
              <w:spacing w:before="69" w:after="0" w:line="240" w:lineRule="auto"/>
              <w:ind w:right="228"/>
              <w:rPr>
                <w:rFonts w:ascii="Arial" w:eastAsia="Calibri" w:hAnsi="Arial" w:cs="Arial"/>
                <w:color w:val="000000"/>
                <w:sz w:val="18"/>
                <w:szCs w:val="18"/>
              </w:rPr>
            </w:pPr>
            <w:r w:rsidRPr="00C36F36">
              <w:rPr>
                <w:rFonts w:ascii="Arial" w:eastAsia="Calibri" w:hAnsi="Arial" w:cs="Arial"/>
                <w:color w:val="000000"/>
                <w:sz w:val="18"/>
                <w:szCs w:val="18"/>
              </w:rPr>
              <w:t>Ensuring more space to allow for social distancing.</w:t>
            </w:r>
          </w:p>
        </w:tc>
        <w:tc>
          <w:tcPr>
            <w:tcW w:w="3229"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3"/>
              </w:numPr>
              <w:spacing w:before="69" w:after="0" w:line="240" w:lineRule="auto"/>
              <w:ind w:right="750"/>
              <w:rPr>
                <w:rFonts w:ascii="Arial" w:eastAsia="Calibri" w:hAnsi="Arial" w:cs="Arial"/>
                <w:color w:val="000000"/>
                <w:sz w:val="18"/>
                <w:szCs w:val="18"/>
              </w:rPr>
            </w:pPr>
            <w:r w:rsidRPr="00C36F36">
              <w:rPr>
                <w:rFonts w:ascii="Arial" w:eastAsia="Calibri" w:hAnsi="Arial" w:cs="Arial"/>
                <w:color w:val="000000"/>
                <w:sz w:val="18"/>
                <w:szCs w:val="18"/>
              </w:rPr>
              <w:t>Removing unnecessary furniture to make an open/clean space.</w:t>
            </w:r>
          </w:p>
          <w:p w:rsidR="008E1CF2" w:rsidRPr="00C36F36" w:rsidRDefault="000D093F" w:rsidP="000C6AD6">
            <w:pPr>
              <w:pStyle w:val="ListParagraph"/>
              <w:numPr>
                <w:ilvl w:val="0"/>
                <w:numId w:val="13"/>
              </w:numPr>
              <w:spacing w:after="0" w:line="240" w:lineRule="auto"/>
              <w:ind w:right="395"/>
              <w:rPr>
                <w:rFonts w:ascii="Arial" w:eastAsia="Calibri" w:hAnsi="Arial" w:cs="Arial"/>
                <w:color w:val="000000"/>
                <w:sz w:val="18"/>
                <w:szCs w:val="18"/>
              </w:rPr>
            </w:pPr>
            <w:r w:rsidRPr="00C36F36">
              <w:rPr>
                <w:rFonts w:ascii="Arial" w:eastAsia="Calibri" w:hAnsi="Arial" w:cs="Arial"/>
                <w:color w:val="000000"/>
                <w:sz w:val="18"/>
                <w:szCs w:val="18"/>
              </w:rPr>
              <w:t>Consider routes taken and introducing a one-way flow where possible.</w:t>
            </w:r>
          </w:p>
        </w:tc>
        <w:tc>
          <w:tcPr>
            <w:tcW w:w="983"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24"/>
          <w:szCs w:val="24"/>
        </w:rPr>
      </w:pPr>
    </w:p>
    <w:p w:rsidR="001547E0" w:rsidRPr="00F4232E" w:rsidRDefault="001547E0">
      <w:pPr>
        <w:rPr>
          <w:rFonts w:ascii="Arial" w:eastAsia="Century Gothic" w:hAnsi="Arial" w:cs="Arial"/>
          <w:b/>
          <w:bCs/>
          <w:color w:val="441F7A"/>
          <w:sz w:val="48"/>
          <w:szCs w:val="48"/>
        </w:rPr>
      </w:pPr>
      <w:r w:rsidRPr="00F4232E">
        <w:rPr>
          <w:rFonts w:ascii="Arial" w:eastAsia="Century Gothic" w:hAnsi="Arial" w:cs="Arial"/>
          <w:b/>
          <w:bCs/>
          <w:color w:val="441F7A"/>
          <w:sz w:val="48"/>
          <w:szCs w:val="48"/>
        </w:rPr>
        <w:br w:type="page"/>
      </w: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Bedroom,</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Bathrooms</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&amp;</w:t>
      </w:r>
      <w:r w:rsidRPr="00F4232E">
        <w:rPr>
          <w:rFonts w:ascii="Arial" w:eastAsia="Century Gothic" w:hAnsi="Arial" w:cs="Arial"/>
          <w:color w:val="441F7A"/>
          <w:spacing w:val="-1"/>
          <w:sz w:val="48"/>
          <w:szCs w:val="48"/>
        </w:rPr>
        <w:t xml:space="preserve"> </w:t>
      </w:r>
      <w:r w:rsidRPr="00F4232E">
        <w:rPr>
          <w:rFonts w:ascii="Arial" w:eastAsia="Century Gothic" w:hAnsi="Arial" w:cs="Arial"/>
          <w:b/>
          <w:bCs/>
          <w:color w:val="441F7A"/>
          <w:sz w:val="48"/>
          <w:szCs w:val="48"/>
        </w:rPr>
        <w:t>Corridors</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883"/>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380"/>
              <w:rPr>
                <w:rFonts w:ascii="Arial" w:eastAsia="Calibri" w:hAnsi="Arial" w:cs="Arial"/>
                <w:color w:val="000000"/>
                <w:sz w:val="18"/>
                <w:szCs w:val="18"/>
              </w:rPr>
            </w:pPr>
            <w:r w:rsidRPr="00F4232E">
              <w:rPr>
                <w:rFonts w:ascii="Arial" w:eastAsia="Calibri" w:hAnsi="Arial" w:cs="Arial"/>
                <w:color w:val="000000"/>
                <w:sz w:val="18"/>
                <w:szCs w:val="18"/>
              </w:rPr>
              <w:t>Room allocation</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By room type</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5"/>
              </w:numPr>
              <w:spacing w:before="88" w:after="0" w:line="240" w:lineRule="auto"/>
              <w:ind w:right="312"/>
              <w:rPr>
                <w:rFonts w:ascii="Arial" w:eastAsia="Calibri" w:hAnsi="Arial" w:cs="Arial"/>
                <w:color w:val="000000"/>
                <w:sz w:val="18"/>
                <w:szCs w:val="18"/>
              </w:rPr>
            </w:pPr>
            <w:r w:rsidRPr="00C36F36">
              <w:rPr>
                <w:rFonts w:ascii="Arial" w:eastAsia="Calibri" w:hAnsi="Arial" w:cs="Arial"/>
                <w:color w:val="000000"/>
                <w:sz w:val="18"/>
                <w:szCs w:val="18"/>
              </w:rPr>
              <w:t>Avoid using lifts and stairs to stop spread and reduce area of hotel to clean.</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5"/>
              </w:numPr>
              <w:spacing w:before="88" w:after="0" w:line="240" w:lineRule="auto"/>
              <w:ind w:right="465"/>
              <w:rPr>
                <w:rFonts w:ascii="Arial" w:eastAsia="Calibri" w:hAnsi="Arial" w:cs="Arial"/>
                <w:color w:val="000000"/>
                <w:sz w:val="18"/>
                <w:szCs w:val="18"/>
              </w:rPr>
            </w:pPr>
            <w:r w:rsidRPr="00C36F36">
              <w:rPr>
                <w:rFonts w:ascii="Arial" w:eastAsia="Calibri" w:hAnsi="Arial" w:cs="Arial"/>
                <w:color w:val="000000"/>
                <w:sz w:val="18"/>
                <w:szCs w:val="18"/>
              </w:rPr>
              <w:t>Cluster rooms by length of stay/ Departure date.</w:t>
            </w:r>
          </w:p>
          <w:p w:rsidR="008E1CF2" w:rsidRPr="00C36F36" w:rsidRDefault="000D093F" w:rsidP="000C6AD6">
            <w:pPr>
              <w:pStyle w:val="ListParagraph"/>
              <w:numPr>
                <w:ilvl w:val="0"/>
                <w:numId w:val="15"/>
              </w:numPr>
              <w:spacing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Remove room types.</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864"/>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Marketing</w:t>
            </w:r>
          </w:p>
        </w:tc>
        <w:tc>
          <w:tcPr>
            <w:tcW w:w="1618"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513"/>
              <w:rPr>
                <w:rFonts w:ascii="Arial" w:eastAsia="Calibri" w:hAnsi="Arial" w:cs="Arial"/>
                <w:color w:val="000000"/>
                <w:sz w:val="18"/>
                <w:szCs w:val="18"/>
              </w:rPr>
            </w:pPr>
            <w:r w:rsidRPr="00F4232E">
              <w:rPr>
                <w:rFonts w:ascii="Arial" w:eastAsia="Calibri" w:hAnsi="Arial" w:cs="Arial"/>
                <w:color w:val="000000"/>
                <w:sz w:val="18"/>
                <w:szCs w:val="18"/>
              </w:rPr>
              <w:t>Advertising events</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5"/>
              </w:numPr>
              <w:spacing w:before="69" w:after="0" w:line="240" w:lineRule="auto"/>
              <w:ind w:right="290"/>
              <w:rPr>
                <w:rFonts w:ascii="Arial" w:eastAsia="Calibri" w:hAnsi="Arial" w:cs="Arial"/>
                <w:color w:val="000000"/>
                <w:sz w:val="18"/>
                <w:szCs w:val="18"/>
              </w:rPr>
            </w:pPr>
            <w:r w:rsidRPr="00C36F36">
              <w:rPr>
                <w:rFonts w:ascii="Arial" w:eastAsia="Calibri" w:hAnsi="Arial" w:cs="Arial"/>
                <w:color w:val="000000"/>
                <w:sz w:val="18"/>
                <w:szCs w:val="18"/>
              </w:rPr>
              <w:t>Remove stand-alone advertising to remove risk of contamination.</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5"/>
              </w:numPr>
              <w:spacing w:before="69" w:after="0" w:line="240" w:lineRule="auto"/>
              <w:ind w:right="243"/>
              <w:rPr>
                <w:rFonts w:ascii="Arial" w:eastAsia="Calibri" w:hAnsi="Arial" w:cs="Arial"/>
                <w:color w:val="000000"/>
                <w:sz w:val="18"/>
                <w:szCs w:val="18"/>
              </w:rPr>
            </w:pPr>
            <w:r w:rsidRPr="00C36F36">
              <w:rPr>
                <w:rFonts w:ascii="Arial" w:eastAsia="Calibri" w:hAnsi="Arial" w:cs="Arial"/>
                <w:color w:val="000000"/>
                <w:sz w:val="18"/>
                <w:szCs w:val="18"/>
              </w:rPr>
              <w:t>Replace posters/signage with hygiene information and best practice.</w:t>
            </w:r>
          </w:p>
        </w:tc>
        <w:tc>
          <w:tcPr>
            <w:tcW w:w="1140"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6383"/>
        </w:trPr>
        <w:tc>
          <w:tcPr>
            <w:tcW w:w="1365" w:type="dxa"/>
            <w:tcBorders>
              <w:top w:val="single" w:sz="0" w:space="0" w:color="FFFFFF"/>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Cleaning</w:t>
            </w:r>
          </w:p>
        </w:tc>
        <w:tc>
          <w:tcPr>
            <w:tcW w:w="1618" w:type="dxa"/>
            <w:tcBorders>
              <w:top w:val="single" w:sz="0" w:space="0" w:color="FFFFFF"/>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Daily cleaning</w:t>
            </w:r>
          </w:p>
        </w:tc>
        <w:tc>
          <w:tcPr>
            <w:tcW w:w="3072"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6"/>
              </w:numPr>
              <w:spacing w:before="69" w:after="0" w:line="240" w:lineRule="auto"/>
              <w:ind w:right="153"/>
              <w:rPr>
                <w:rFonts w:ascii="Arial" w:eastAsia="Calibri" w:hAnsi="Arial" w:cs="Arial"/>
                <w:color w:val="000000"/>
                <w:sz w:val="18"/>
                <w:szCs w:val="18"/>
              </w:rPr>
            </w:pPr>
            <w:r w:rsidRPr="00C36F36">
              <w:rPr>
                <w:rFonts w:ascii="Arial" w:eastAsia="Calibri" w:hAnsi="Arial" w:cs="Arial"/>
                <w:color w:val="000000"/>
                <w:sz w:val="18"/>
                <w:szCs w:val="18"/>
              </w:rPr>
              <w:t>Increase cleaning during the busy periods concentrating on contact areas: stairs, door handles, dado rails etc.</w:t>
            </w:r>
          </w:p>
          <w:p w:rsidR="008E1CF2" w:rsidRPr="00C36F36" w:rsidRDefault="000D093F" w:rsidP="000C6AD6">
            <w:pPr>
              <w:pStyle w:val="ListParagraph"/>
              <w:numPr>
                <w:ilvl w:val="0"/>
                <w:numId w:val="16"/>
              </w:numPr>
              <w:spacing w:after="0" w:line="240" w:lineRule="auto"/>
              <w:ind w:right="180"/>
              <w:rPr>
                <w:rFonts w:ascii="Arial" w:eastAsia="Calibri" w:hAnsi="Arial" w:cs="Arial"/>
                <w:color w:val="000000"/>
                <w:sz w:val="18"/>
                <w:szCs w:val="18"/>
              </w:rPr>
            </w:pPr>
            <w:r w:rsidRPr="00C36F36">
              <w:rPr>
                <w:rFonts w:ascii="Arial" w:eastAsia="Calibri" w:hAnsi="Arial" w:cs="Arial"/>
                <w:color w:val="000000"/>
                <w:sz w:val="18"/>
                <w:szCs w:val="18"/>
              </w:rPr>
              <w:t>When cleaned ‘seal’ the room to show it has been prepared for them as a ‘Safe Haven’</w:t>
            </w:r>
          </w:p>
          <w:p w:rsidR="008E1CF2" w:rsidRPr="00C36F36" w:rsidRDefault="000D093F" w:rsidP="000C6AD6">
            <w:pPr>
              <w:pStyle w:val="ListParagraph"/>
              <w:numPr>
                <w:ilvl w:val="0"/>
                <w:numId w:val="15"/>
              </w:numPr>
              <w:spacing w:after="0" w:line="240" w:lineRule="auto"/>
              <w:ind w:right="106"/>
              <w:rPr>
                <w:rFonts w:ascii="Arial" w:eastAsia="Calibri" w:hAnsi="Arial" w:cs="Arial"/>
                <w:color w:val="000000"/>
                <w:sz w:val="18"/>
                <w:szCs w:val="18"/>
              </w:rPr>
            </w:pPr>
            <w:r w:rsidRPr="00C36F36">
              <w:rPr>
                <w:rFonts w:ascii="Arial" w:eastAsia="Calibri" w:hAnsi="Arial" w:cs="Arial"/>
                <w:color w:val="000000"/>
                <w:sz w:val="18"/>
                <w:szCs w:val="18"/>
              </w:rPr>
              <w:t>For ‘STAY’ guests the room will only be cleaned on request.</w:t>
            </w:r>
          </w:p>
        </w:tc>
        <w:tc>
          <w:tcPr>
            <w:tcW w:w="3072"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5"/>
              </w:numPr>
              <w:spacing w:before="69" w:after="0" w:line="240" w:lineRule="auto"/>
              <w:ind w:right="234"/>
              <w:rPr>
                <w:rFonts w:ascii="Arial" w:eastAsia="Calibri" w:hAnsi="Arial" w:cs="Arial"/>
                <w:color w:val="000000"/>
                <w:sz w:val="18"/>
                <w:szCs w:val="18"/>
              </w:rPr>
            </w:pPr>
            <w:r w:rsidRPr="00C36F36">
              <w:rPr>
                <w:rFonts w:ascii="Arial" w:eastAsia="Calibri" w:hAnsi="Arial" w:cs="Arial"/>
                <w:color w:val="000000"/>
                <w:sz w:val="18"/>
                <w:szCs w:val="18"/>
              </w:rPr>
              <w:t>Use existing housekeeping staff to cover the parts of the corridors they are already cleaning bedrooms in.</w:t>
            </w:r>
          </w:p>
          <w:p w:rsidR="008E1CF2" w:rsidRPr="00C36F36" w:rsidRDefault="000D093F" w:rsidP="000C6AD6">
            <w:pPr>
              <w:pStyle w:val="ListParagraph"/>
              <w:numPr>
                <w:ilvl w:val="0"/>
                <w:numId w:val="15"/>
              </w:numPr>
              <w:spacing w:after="0" w:line="240" w:lineRule="auto"/>
              <w:ind w:right="184"/>
              <w:rPr>
                <w:rFonts w:ascii="Arial" w:eastAsia="Calibri" w:hAnsi="Arial" w:cs="Arial"/>
                <w:color w:val="000000"/>
                <w:sz w:val="18"/>
                <w:szCs w:val="18"/>
              </w:rPr>
            </w:pPr>
            <w:r w:rsidRPr="00C36F36">
              <w:rPr>
                <w:rFonts w:ascii="Arial" w:eastAsia="Calibri" w:hAnsi="Arial" w:cs="Arial"/>
                <w:color w:val="000000"/>
                <w:sz w:val="18"/>
                <w:szCs w:val="18"/>
              </w:rPr>
              <w:t>Ensure permanent cleaners are visible constantly cleaning the hotel, will include public toilets - look at tone of voice and what is being advertised.</w:t>
            </w:r>
          </w:p>
          <w:p w:rsidR="008E1CF2" w:rsidRPr="00C36F36" w:rsidRDefault="000D093F" w:rsidP="000C6AD6">
            <w:pPr>
              <w:pStyle w:val="ListParagraph"/>
              <w:numPr>
                <w:ilvl w:val="0"/>
                <w:numId w:val="15"/>
              </w:numPr>
              <w:spacing w:after="0" w:line="240" w:lineRule="auto"/>
              <w:ind w:right="455"/>
              <w:rPr>
                <w:rFonts w:ascii="Arial" w:eastAsia="Calibri" w:hAnsi="Arial" w:cs="Arial"/>
                <w:color w:val="000000"/>
                <w:sz w:val="18"/>
                <w:szCs w:val="18"/>
              </w:rPr>
            </w:pPr>
            <w:r w:rsidRPr="00C36F36">
              <w:rPr>
                <w:rFonts w:ascii="Arial" w:eastAsia="Calibri" w:hAnsi="Arial" w:cs="Arial"/>
                <w:color w:val="000000"/>
                <w:sz w:val="18"/>
                <w:szCs w:val="18"/>
              </w:rPr>
              <w:t>Encourage to use own bedroom bathroom rather than the public toilets.</w:t>
            </w:r>
          </w:p>
          <w:p w:rsidR="008E1CF2" w:rsidRPr="00C36F36" w:rsidRDefault="000D093F" w:rsidP="000C6AD6">
            <w:pPr>
              <w:pStyle w:val="ListParagraph"/>
              <w:numPr>
                <w:ilvl w:val="0"/>
                <w:numId w:val="15"/>
              </w:numPr>
              <w:spacing w:after="0" w:line="240" w:lineRule="auto"/>
              <w:ind w:right="825"/>
              <w:rPr>
                <w:rFonts w:ascii="Arial" w:eastAsia="Calibri" w:hAnsi="Arial" w:cs="Arial"/>
                <w:color w:val="000000"/>
                <w:sz w:val="18"/>
                <w:szCs w:val="18"/>
              </w:rPr>
            </w:pPr>
            <w:r w:rsidRPr="00C36F36">
              <w:rPr>
                <w:rFonts w:ascii="Arial" w:eastAsia="Calibri" w:hAnsi="Arial" w:cs="Arial"/>
                <w:color w:val="000000"/>
                <w:sz w:val="18"/>
                <w:szCs w:val="18"/>
              </w:rPr>
              <w:t>Switch off corridor Ice Machines.</w:t>
            </w:r>
          </w:p>
          <w:p w:rsidR="008E1CF2" w:rsidRPr="00C36F36" w:rsidRDefault="000D093F" w:rsidP="000C6AD6">
            <w:pPr>
              <w:pStyle w:val="ListParagraph"/>
              <w:numPr>
                <w:ilvl w:val="0"/>
                <w:numId w:val="15"/>
              </w:numPr>
              <w:spacing w:after="0" w:line="240" w:lineRule="auto"/>
              <w:ind w:right="154"/>
              <w:rPr>
                <w:rFonts w:ascii="Arial" w:eastAsia="Calibri" w:hAnsi="Arial" w:cs="Arial"/>
                <w:color w:val="000000"/>
                <w:sz w:val="18"/>
                <w:szCs w:val="18"/>
              </w:rPr>
            </w:pPr>
            <w:r w:rsidRPr="00C36F36">
              <w:rPr>
                <w:rFonts w:ascii="Arial" w:eastAsia="Calibri" w:hAnsi="Arial" w:cs="Arial"/>
                <w:color w:val="000000"/>
                <w:sz w:val="18"/>
                <w:szCs w:val="18"/>
              </w:rPr>
              <w:t>Rooms will only be cleaned on request or at the end of your stay.</w:t>
            </w:r>
          </w:p>
          <w:p w:rsidR="008E1CF2" w:rsidRPr="00C36F36" w:rsidRDefault="000D093F" w:rsidP="000C6AD6">
            <w:pPr>
              <w:pStyle w:val="ListParagraph"/>
              <w:numPr>
                <w:ilvl w:val="0"/>
                <w:numId w:val="15"/>
              </w:numPr>
              <w:spacing w:after="0" w:line="240" w:lineRule="auto"/>
              <w:ind w:right="100"/>
              <w:rPr>
                <w:rFonts w:ascii="Arial" w:eastAsia="Calibri" w:hAnsi="Arial" w:cs="Arial"/>
                <w:color w:val="000000"/>
                <w:sz w:val="18"/>
                <w:szCs w:val="18"/>
              </w:rPr>
            </w:pPr>
            <w:r w:rsidRPr="00C36F36">
              <w:rPr>
                <w:rFonts w:ascii="Arial" w:eastAsia="Calibri" w:hAnsi="Arial" w:cs="Arial"/>
                <w:color w:val="000000"/>
                <w:sz w:val="18"/>
                <w:szCs w:val="18"/>
              </w:rPr>
              <w:t>Happy to provide clean towels, sheets, toiletries. This is to safeguard our team and the guests.</w:t>
            </w:r>
          </w:p>
          <w:p w:rsidR="008E1CF2" w:rsidRPr="00C36F36" w:rsidRDefault="000D093F" w:rsidP="000C6AD6">
            <w:pPr>
              <w:pStyle w:val="ListParagraph"/>
              <w:numPr>
                <w:ilvl w:val="0"/>
                <w:numId w:val="15"/>
              </w:numPr>
              <w:spacing w:after="0" w:line="240" w:lineRule="auto"/>
              <w:ind w:right="275"/>
              <w:rPr>
                <w:rFonts w:ascii="Arial" w:eastAsia="Calibri" w:hAnsi="Arial" w:cs="Arial"/>
                <w:color w:val="000000"/>
                <w:sz w:val="18"/>
                <w:szCs w:val="18"/>
              </w:rPr>
            </w:pPr>
            <w:r w:rsidRPr="00C36F36">
              <w:rPr>
                <w:rFonts w:ascii="Arial" w:eastAsia="Calibri" w:hAnsi="Arial" w:cs="Arial"/>
                <w:color w:val="000000"/>
                <w:sz w:val="18"/>
                <w:szCs w:val="18"/>
              </w:rPr>
              <w:t>Duvets – use of stock from other rooms that have not been occupied or attic stock and therefore have not been used for 3 days.</w:t>
            </w:r>
          </w:p>
        </w:tc>
        <w:tc>
          <w:tcPr>
            <w:tcW w:w="1140" w:type="dxa"/>
            <w:tcBorders>
              <w:top w:val="single" w:sz="0" w:space="0" w:color="E7E7E7"/>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864"/>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Lighting</w:t>
            </w:r>
          </w:p>
        </w:tc>
        <w:tc>
          <w:tcPr>
            <w:tcW w:w="1618"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5"/>
              </w:numPr>
              <w:spacing w:before="69" w:after="0" w:line="240" w:lineRule="auto"/>
              <w:ind w:right="457"/>
              <w:rPr>
                <w:rFonts w:ascii="Arial" w:eastAsia="Calibri" w:hAnsi="Arial" w:cs="Arial"/>
                <w:color w:val="000000"/>
                <w:sz w:val="18"/>
                <w:szCs w:val="18"/>
              </w:rPr>
            </w:pPr>
            <w:r w:rsidRPr="00C36F36">
              <w:rPr>
                <w:rFonts w:ascii="Arial" w:eastAsia="Calibri" w:hAnsi="Arial" w:cs="Arial"/>
                <w:color w:val="000000"/>
                <w:sz w:val="18"/>
                <w:szCs w:val="18"/>
              </w:rPr>
              <w:t xml:space="preserve">Adequate lighting for the guests and </w:t>
            </w:r>
            <w:proofErr w:type="gramStart"/>
            <w:r w:rsidRPr="00C36F36">
              <w:rPr>
                <w:rFonts w:ascii="Arial" w:eastAsia="Calibri" w:hAnsi="Arial" w:cs="Arial"/>
                <w:color w:val="000000"/>
                <w:sz w:val="18"/>
                <w:szCs w:val="18"/>
              </w:rPr>
              <w:t>ensure</w:t>
            </w:r>
            <w:proofErr w:type="gramEnd"/>
            <w:r w:rsidRPr="00C36F36">
              <w:rPr>
                <w:rFonts w:ascii="Arial" w:eastAsia="Calibri" w:hAnsi="Arial" w:cs="Arial"/>
                <w:color w:val="000000"/>
                <w:sz w:val="18"/>
                <w:szCs w:val="18"/>
              </w:rPr>
              <w:t xml:space="preserve"> H+S fire routes always illuminated.</w:t>
            </w:r>
          </w:p>
        </w:tc>
        <w:tc>
          <w:tcPr>
            <w:tcW w:w="3072"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5"/>
              </w:numPr>
              <w:spacing w:before="69" w:after="0" w:line="240" w:lineRule="auto"/>
              <w:ind w:right="439"/>
              <w:rPr>
                <w:rFonts w:ascii="Arial" w:eastAsia="Calibri" w:hAnsi="Arial" w:cs="Arial"/>
                <w:color w:val="000000"/>
                <w:sz w:val="18"/>
                <w:szCs w:val="18"/>
              </w:rPr>
            </w:pPr>
            <w:r w:rsidRPr="00C36F36">
              <w:rPr>
                <w:rFonts w:ascii="Arial" w:eastAsia="Calibri" w:hAnsi="Arial" w:cs="Arial"/>
                <w:color w:val="000000"/>
                <w:sz w:val="18"/>
                <w:szCs w:val="18"/>
              </w:rPr>
              <w:t>Ensure all lights work, light fittings are clean and tidy.</w:t>
            </w:r>
          </w:p>
          <w:p w:rsidR="008E1CF2" w:rsidRPr="00C36F36" w:rsidRDefault="000D093F" w:rsidP="000C6AD6">
            <w:pPr>
              <w:pStyle w:val="ListParagraph"/>
              <w:numPr>
                <w:ilvl w:val="0"/>
                <w:numId w:val="15"/>
              </w:numPr>
              <w:spacing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Look at motion detectors.</w:t>
            </w:r>
          </w:p>
        </w:tc>
        <w:tc>
          <w:tcPr>
            <w:tcW w:w="1140"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3484"/>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367"/>
              <w:rPr>
                <w:rFonts w:ascii="Arial" w:eastAsia="Calibri" w:hAnsi="Arial" w:cs="Arial"/>
                <w:color w:val="000000"/>
                <w:sz w:val="18"/>
                <w:szCs w:val="18"/>
              </w:rPr>
            </w:pPr>
            <w:r w:rsidRPr="00F4232E">
              <w:rPr>
                <w:rFonts w:ascii="Arial" w:eastAsia="Calibri" w:hAnsi="Arial" w:cs="Arial"/>
                <w:color w:val="000000"/>
                <w:sz w:val="18"/>
                <w:szCs w:val="18"/>
              </w:rPr>
              <w:t>Linen, towels, robes and slippers</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78"/>
              <w:rPr>
                <w:rFonts w:ascii="Arial" w:eastAsia="Calibri" w:hAnsi="Arial" w:cs="Arial"/>
                <w:color w:val="000000"/>
                <w:sz w:val="18"/>
                <w:szCs w:val="18"/>
              </w:rPr>
            </w:pPr>
            <w:r w:rsidRPr="00F4232E">
              <w:rPr>
                <w:rFonts w:ascii="Arial" w:eastAsia="Calibri" w:hAnsi="Arial" w:cs="Arial"/>
                <w:color w:val="000000"/>
                <w:sz w:val="18"/>
                <w:szCs w:val="18"/>
              </w:rPr>
              <w:t>Set for double occupancy</w:t>
            </w:r>
          </w:p>
        </w:tc>
        <w:tc>
          <w:tcPr>
            <w:tcW w:w="3072"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8E1CF2" w:rsidP="00C36F36">
            <w:pPr>
              <w:pStyle w:val="ListParagraph"/>
              <w:spacing w:line="240" w:lineRule="auto"/>
              <w:ind w:left="340"/>
              <w:rPr>
                <w:rFonts w:ascii="Arial" w:hAnsi="Arial" w:cs="Arial"/>
                <w:sz w:val="18"/>
                <w:szCs w:val="18"/>
              </w:rPr>
            </w:pP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5"/>
              </w:numPr>
              <w:spacing w:before="69" w:after="0" w:line="240" w:lineRule="auto"/>
              <w:ind w:right="105"/>
              <w:rPr>
                <w:rFonts w:ascii="Arial" w:eastAsia="Calibri" w:hAnsi="Arial" w:cs="Arial"/>
                <w:color w:val="000000"/>
                <w:sz w:val="18"/>
                <w:szCs w:val="18"/>
              </w:rPr>
            </w:pPr>
            <w:r w:rsidRPr="00C36F36">
              <w:rPr>
                <w:rFonts w:ascii="Arial" w:eastAsia="Calibri" w:hAnsi="Arial" w:cs="Arial"/>
                <w:color w:val="000000"/>
                <w:sz w:val="18"/>
                <w:szCs w:val="18"/>
              </w:rPr>
              <w:t>Washing towels onsite and reducing the number of towels placed into the rooms.</w:t>
            </w:r>
          </w:p>
          <w:p w:rsidR="008E1CF2" w:rsidRPr="00C36F36" w:rsidRDefault="000D093F" w:rsidP="000C6AD6">
            <w:pPr>
              <w:pStyle w:val="ListParagraph"/>
              <w:numPr>
                <w:ilvl w:val="0"/>
                <w:numId w:val="15"/>
              </w:numPr>
              <w:spacing w:after="0" w:line="240" w:lineRule="auto"/>
              <w:ind w:right="349"/>
              <w:rPr>
                <w:rFonts w:ascii="Arial" w:eastAsia="Calibri" w:hAnsi="Arial" w:cs="Arial"/>
                <w:color w:val="000000"/>
                <w:sz w:val="18"/>
                <w:szCs w:val="18"/>
              </w:rPr>
            </w:pPr>
            <w:r w:rsidRPr="00C36F36">
              <w:rPr>
                <w:rFonts w:ascii="Arial" w:eastAsia="Calibri" w:hAnsi="Arial" w:cs="Arial"/>
                <w:color w:val="000000"/>
                <w:sz w:val="18"/>
                <w:szCs w:val="18"/>
              </w:rPr>
              <w:t>Removing blankets, spare pillows and soft furnishings.</w:t>
            </w:r>
          </w:p>
          <w:p w:rsidR="008E1CF2" w:rsidRPr="00C36F36" w:rsidRDefault="000D093F" w:rsidP="000C6AD6">
            <w:pPr>
              <w:pStyle w:val="ListParagraph"/>
              <w:numPr>
                <w:ilvl w:val="0"/>
                <w:numId w:val="15"/>
              </w:numPr>
              <w:spacing w:after="0" w:line="240" w:lineRule="auto"/>
              <w:ind w:right="827"/>
              <w:rPr>
                <w:rFonts w:ascii="Arial" w:eastAsia="Calibri" w:hAnsi="Arial" w:cs="Arial"/>
                <w:color w:val="000000"/>
                <w:sz w:val="18"/>
                <w:szCs w:val="18"/>
              </w:rPr>
            </w:pPr>
            <w:r w:rsidRPr="00C36F36">
              <w:rPr>
                <w:rFonts w:ascii="Arial" w:eastAsia="Calibri" w:hAnsi="Arial" w:cs="Arial"/>
                <w:color w:val="000000"/>
                <w:sz w:val="18"/>
                <w:szCs w:val="18"/>
              </w:rPr>
              <w:t>Set all rooms as single occupancy.</w:t>
            </w:r>
          </w:p>
          <w:p w:rsidR="008E1CF2" w:rsidRPr="00C36F36" w:rsidRDefault="000D093F" w:rsidP="000C6AD6">
            <w:pPr>
              <w:pStyle w:val="ListParagraph"/>
              <w:numPr>
                <w:ilvl w:val="0"/>
                <w:numId w:val="15"/>
              </w:numPr>
              <w:spacing w:after="0" w:line="240" w:lineRule="auto"/>
              <w:ind w:right="265"/>
              <w:rPr>
                <w:rFonts w:ascii="Arial" w:eastAsia="Calibri" w:hAnsi="Arial" w:cs="Arial"/>
                <w:color w:val="000000"/>
                <w:sz w:val="18"/>
                <w:szCs w:val="18"/>
              </w:rPr>
            </w:pPr>
            <w:r w:rsidRPr="00C36F36">
              <w:rPr>
                <w:rFonts w:ascii="Arial" w:eastAsia="Calibri" w:hAnsi="Arial" w:cs="Arial"/>
                <w:color w:val="000000"/>
                <w:sz w:val="18"/>
                <w:szCs w:val="18"/>
              </w:rPr>
              <w:t>Only replace between guests unless guest has requested.</w:t>
            </w:r>
          </w:p>
          <w:p w:rsidR="008E1CF2" w:rsidRPr="00C36F36" w:rsidRDefault="000D093F" w:rsidP="000C6AD6">
            <w:pPr>
              <w:pStyle w:val="ListParagraph"/>
              <w:numPr>
                <w:ilvl w:val="0"/>
                <w:numId w:val="15"/>
              </w:numPr>
              <w:spacing w:after="0" w:line="240" w:lineRule="auto"/>
              <w:ind w:right="189"/>
              <w:rPr>
                <w:rFonts w:ascii="Arial" w:eastAsia="Calibri" w:hAnsi="Arial" w:cs="Arial"/>
                <w:color w:val="000000"/>
                <w:sz w:val="18"/>
                <w:szCs w:val="18"/>
              </w:rPr>
            </w:pPr>
            <w:r w:rsidRPr="00C36F36">
              <w:rPr>
                <w:rFonts w:ascii="Arial" w:eastAsia="Calibri" w:hAnsi="Arial" w:cs="Arial"/>
                <w:color w:val="000000"/>
                <w:sz w:val="18"/>
                <w:szCs w:val="18"/>
              </w:rPr>
              <w:t>Our aim is still to give the service the guests want but in a way that makes them most comfortable.</w:t>
            </w:r>
          </w:p>
          <w:p w:rsidR="008E1CF2" w:rsidRPr="00C36F36" w:rsidRDefault="000D093F" w:rsidP="000C6AD6">
            <w:pPr>
              <w:pStyle w:val="ListParagraph"/>
              <w:numPr>
                <w:ilvl w:val="0"/>
                <w:numId w:val="15"/>
              </w:numPr>
              <w:spacing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Remove face cloths.</w:t>
            </w:r>
          </w:p>
        </w:tc>
        <w:tc>
          <w:tcPr>
            <w:tcW w:w="1140"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32" w:line="240" w:lineRule="auto"/>
        <w:rPr>
          <w:rFonts w:ascii="Arial" w:eastAsia="Times New Roman" w:hAnsi="Arial" w:cs="Arial"/>
          <w:sz w:val="18"/>
          <w:szCs w:val="18"/>
        </w:rPr>
      </w:pPr>
    </w:p>
    <w:tbl>
      <w:tblPr>
        <w:tblW w:w="0" w:type="auto"/>
        <w:tblInd w:w="72" w:type="dxa"/>
        <w:tblLayout w:type="fixed"/>
        <w:tblCellMar>
          <w:left w:w="10" w:type="dxa"/>
          <w:right w:w="10" w:type="dxa"/>
        </w:tblCellMar>
        <w:tblLook w:val="04A0" w:firstRow="1" w:lastRow="0" w:firstColumn="1" w:lastColumn="0" w:noHBand="0" w:noVBand="1"/>
      </w:tblPr>
      <w:tblGrid>
        <w:gridCol w:w="1495"/>
        <w:gridCol w:w="1488"/>
        <w:gridCol w:w="3072"/>
        <w:gridCol w:w="3072"/>
        <w:gridCol w:w="1140"/>
      </w:tblGrid>
      <w:tr w:rsidR="008E1CF2" w:rsidRPr="00F4232E">
        <w:trPr>
          <w:cantSplit/>
          <w:trHeight w:hRule="exact" w:val="661"/>
        </w:trPr>
        <w:tc>
          <w:tcPr>
            <w:tcW w:w="149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48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49"/>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2323"/>
        </w:trPr>
        <w:tc>
          <w:tcPr>
            <w:tcW w:w="149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171"/>
              <w:rPr>
                <w:rFonts w:ascii="Arial" w:eastAsia="Calibri" w:hAnsi="Arial" w:cs="Arial"/>
                <w:color w:val="000000"/>
                <w:sz w:val="18"/>
                <w:szCs w:val="18"/>
              </w:rPr>
            </w:pPr>
            <w:r w:rsidRPr="00F4232E">
              <w:rPr>
                <w:rFonts w:ascii="Arial" w:eastAsia="Calibri" w:hAnsi="Arial" w:cs="Arial"/>
                <w:color w:val="000000"/>
                <w:sz w:val="18"/>
                <w:szCs w:val="18"/>
              </w:rPr>
              <w:t>Room Amenities: Hospitality Tray, Mini Bar</w:t>
            </w:r>
          </w:p>
        </w:tc>
        <w:tc>
          <w:tcPr>
            <w:tcW w:w="1488"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7"/>
              </w:numPr>
              <w:spacing w:before="88" w:after="0" w:line="240" w:lineRule="auto"/>
              <w:ind w:right="390"/>
              <w:rPr>
                <w:rFonts w:ascii="Arial" w:eastAsia="Calibri" w:hAnsi="Arial" w:cs="Arial"/>
                <w:color w:val="000000"/>
                <w:sz w:val="18"/>
                <w:szCs w:val="18"/>
              </w:rPr>
            </w:pPr>
            <w:r w:rsidRPr="00C36F36">
              <w:rPr>
                <w:rFonts w:ascii="Arial" w:eastAsia="Calibri" w:hAnsi="Arial" w:cs="Arial"/>
                <w:color w:val="000000"/>
                <w:sz w:val="18"/>
                <w:szCs w:val="18"/>
              </w:rPr>
              <w:t>Consider including anti-bacterial handwash, face masks and gloves if enough stock is available.</w:t>
            </w:r>
          </w:p>
          <w:p w:rsidR="008E1CF2" w:rsidRPr="00C36F36" w:rsidRDefault="000D093F" w:rsidP="000C6AD6">
            <w:pPr>
              <w:pStyle w:val="ListParagraph"/>
              <w:numPr>
                <w:ilvl w:val="0"/>
                <w:numId w:val="17"/>
              </w:numPr>
              <w:spacing w:after="0" w:line="240" w:lineRule="auto"/>
              <w:ind w:right="194"/>
              <w:rPr>
                <w:rFonts w:ascii="Arial" w:eastAsia="Calibri" w:hAnsi="Arial" w:cs="Arial"/>
                <w:color w:val="000000"/>
                <w:sz w:val="18"/>
                <w:szCs w:val="18"/>
              </w:rPr>
            </w:pPr>
            <w:r w:rsidRPr="00C36F36">
              <w:rPr>
                <w:rFonts w:ascii="Arial" w:eastAsia="Calibri" w:hAnsi="Arial" w:cs="Arial"/>
                <w:color w:val="000000"/>
                <w:sz w:val="18"/>
                <w:szCs w:val="18"/>
              </w:rPr>
              <w:t>Removal of the mini bar, drinks served by room service with a Bottle Opener for sealed drinks.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7"/>
              </w:numPr>
              <w:spacing w:before="88" w:after="0" w:line="240" w:lineRule="auto"/>
              <w:ind w:right="153"/>
              <w:rPr>
                <w:rFonts w:ascii="Arial" w:eastAsia="Calibri" w:hAnsi="Arial" w:cs="Arial"/>
                <w:color w:val="000000"/>
                <w:sz w:val="18"/>
                <w:szCs w:val="18"/>
              </w:rPr>
            </w:pPr>
            <w:r w:rsidRPr="00C36F36">
              <w:rPr>
                <w:rFonts w:ascii="Arial" w:eastAsia="Calibri" w:hAnsi="Arial" w:cs="Arial"/>
                <w:color w:val="000000"/>
                <w:sz w:val="18"/>
                <w:szCs w:val="18"/>
              </w:rPr>
              <w:t>Review every item in the</w:t>
            </w:r>
            <w:r w:rsidRPr="00C36F36">
              <w:rPr>
                <w:rFonts w:ascii="Arial" w:eastAsia="Calibri" w:hAnsi="Arial" w:cs="Arial"/>
                <w:color w:val="000000"/>
                <w:spacing w:val="21"/>
                <w:sz w:val="18"/>
                <w:szCs w:val="18"/>
              </w:rPr>
              <w:t xml:space="preserve"> </w:t>
            </w:r>
            <w:r w:rsidRPr="00C36F36">
              <w:rPr>
                <w:rFonts w:ascii="Arial" w:eastAsia="Calibri" w:hAnsi="Arial" w:cs="Arial"/>
                <w:color w:val="000000"/>
                <w:sz w:val="18"/>
                <w:szCs w:val="18"/>
              </w:rPr>
              <w:t>room, remove anything that is used again by the next guest.</w:t>
            </w:r>
          </w:p>
          <w:p w:rsidR="008E1CF2" w:rsidRPr="00C36F36" w:rsidRDefault="000D093F" w:rsidP="000C6AD6">
            <w:pPr>
              <w:pStyle w:val="ListParagraph"/>
              <w:numPr>
                <w:ilvl w:val="0"/>
                <w:numId w:val="17"/>
              </w:numPr>
              <w:spacing w:after="0" w:line="240" w:lineRule="auto"/>
              <w:ind w:right="233"/>
              <w:rPr>
                <w:rFonts w:ascii="Arial" w:eastAsia="Calibri" w:hAnsi="Arial" w:cs="Arial"/>
                <w:color w:val="000000"/>
                <w:sz w:val="18"/>
                <w:szCs w:val="18"/>
              </w:rPr>
            </w:pPr>
            <w:r w:rsidRPr="00C36F36">
              <w:rPr>
                <w:rFonts w:ascii="Arial" w:eastAsia="Calibri" w:hAnsi="Arial" w:cs="Arial"/>
                <w:color w:val="000000"/>
                <w:sz w:val="18"/>
                <w:szCs w:val="18"/>
              </w:rPr>
              <w:t>Replace with single use items e.g. small pack of tissues in a pack not a box, disposable cups etc.</w:t>
            </w:r>
          </w:p>
          <w:p w:rsidR="008E1CF2" w:rsidRPr="00C36F36" w:rsidRDefault="000D093F" w:rsidP="000C6AD6">
            <w:pPr>
              <w:pStyle w:val="ListParagraph"/>
              <w:numPr>
                <w:ilvl w:val="0"/>
                <w:numId w:val="17"/>
              </w:numPr>
              <w:spacing w:after="0" w:line="240" w:lineRule="auto"/>
              <w:ind w:right="345"/>
              <w:rPr>
                <w:rFonts w:ascii="Arial" w:eastAsia="Calibri" w:hAnsi="Arial" w:cs="Arial"/>
                <w:color w:val="000000"/>
                <w:sz w:val="18"/>
                <w:szCs w:val="18"/>
              </w:rPr>
            </w:pPr>
            <w:r w:rsidRPr="00C36F36">
              <w:rPr>
                <w:rFonts w:ascii="Arial" w:eastAsia="Calibri" w:hAnsi="Arial" w:cs="Arial"/>
                <w:color w:val="000000"/>
                <w:sz w:val="18"/>
                <w:szCs w:val="18"/>
              </w:rPr>
              <w:t>All other items are available on request.</w:t>
            </w:r>
          </w:p>
        </w:tc>
        <w:tc>
          <w:tcPr>
            <w:tcW w:w="1140"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2589"/>
        </w:trPr>
        <w:tc>
          <w:tcPr>
            <w:tcW w:w="149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Toiletries</w:t>
            </w:r>
          </w:p>
        </w:tc>
        <w:tc>
          <w:tcPr>
            <w:tcW w:w="1488"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494"/>
              <w:rPr>
                <w:rFonts w:ascii="Arial" w:eastAsia="Calibri" w:hAnsi="Arial" w:cs="Arial"/>
                <w:color w:val="000000"/>
                <w:sz w:val="18"/>
                <w:szCs w:val="18"/>
              </w:rPr>
            </w:pPr>
            <w:r w:rsidRPr="00F4232E">
              <w:rPr>
                <w:rFonts w:ascii="Arial" w:eastAsia="Calibri" w:hAnsi="Arial" w:cs="Arial"/>
                <w:color w:val="000000"/>
                <w:sz w:val="18"/>
                <w:szCs w:val="18"/>
              </w:rPr>
              <w:t>Miniature bottles</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7"/>
              </w:numPr>
              <w:spacing w:before="69" w:after="0" w:line="240" w:lineRule="auto"/>
              <w:ind w:right="367"/>
              <w:rPr>
                <w:rFonts w:ascii="Arial" w:eastAsia="Calibri" w:hAnsi="Arial" w:cs="Arial"/>
                <w:color w:val="000000"/>
                <w:sz w:val="18"/>
                <w:szCs w:val="18"/>
              </w:rPr>
            </w:pPr>
            <w:r w:rsidRPr="00C36F36">
              <w:rPr>
                <w:rFonts w:ascii="Arial" w:eastAsia="Calibri" w:hAnsi="Arial" w:cs="Arial"/>
                <w:color w:val="000000"/>
                <w:sz w:val="18"/>
                <w:szCs w:val="18"/>
              </w:rPr>
              <w:t>Ensure we are safeguarding guest and housekeeping teams.</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7"/>
              </w:numPr>
              <w:spacing w:before="69" w:after="0" w:line="240" w:lineRule="auto"/>
              <w:ind w:right="411"/>
              <w:rPr>
                <w:rFonts w:ascii="Arial" w:eastAsia="Calibri" w:hAnsi="Arial" w:cs="Arial"/>
                <w:color w:val="000000"/>
                <w:sz w:val="18"/>
                <w:szCs w:val="18"/>
              </w:rPr>
            </w:pPr>
            <w:r w:rsidRPr="00C36F36">
              <w:rPr>
                <w:rFonts w:ascii="Arial" w:eastAsia="Calibri" w:hAnsi="Arial" w:cs="Arial"/>
                <w:color w:val="000000"/>
                <w:sz w:val="18"/>
                <w:szCs w:val="18"/>
              </w:rPr>
              <w:t>Consider using mini bottles not dispensers.</w:t>
            </w:r>
          </w:p>
          <w:p w:rsidR="008E1CF2" w:rsidRPr="00C36F36" w:rsidRDefault="000D093F" w:rsidP="000C6AD6">
            <w:pPr>
              <w:pStyle w:val="ListParagraph"/>
              <w:numPr>
                <w:ilvl w:val="0"/>
                <w:numId w:val="17"/>
              </w:numPr>
              <w:spacing w:after="0" w:line="240" w:lineRule="auto"/>
              <w:ind w:right="111"/>
              <w:rPr>
                <w:rFonts w:ascii="Arial" w:eastAsia="Calibri" w:hAnsi="Arial" w:cs="Arial"/>
                <w:color w:val="000000"/>
                <w:sz w:val="18"/>
                <w:szCs w:val="18"/>
              </w:rPr>
            </w:pPr>
            <w:r w:rsidRPr="00C36F36">
              <w:rPr>
                <w:rFonts w:ascii="Arial" w:eastAsia="Calibri" w:hAnsi="Arial" w:cs="Arial"/>
                <w:color w:val="000000"/>
                <w:sz w:val="18"/>
                <w:szCs w:val="18"/>
              </w:rPr>
              <w:t>Where dispensers are retained include in the cleaning check list and inform the guest.</w:t>
            </w:r>
          </w:p>
          <w:p w:rsidR="008E1CF2" w:rsidRPr="00C36F36" w:rsidRDefault="000D093F" w:rsidP="000C6AD6">
            <w:pPr>
              <w:pStyle w:val="ListParagraph"/>
              <w:numPr>
                <w:ilvl w:val="0"/>
                <w:numId w:val="17"/>
              </w:numPr>
              <w:spacing w:after="0" w:line="240" w:lineRule="auto"/>
              <w:ind w:right="175"/>
              <w:rPr>
                <w:rFonts w:ascii="Arial" w:eastAsia="Calibri" w:hAnsi="Arial" w:cs="Arial"/>
                <w:color w:val="000000"/>
                <w:sz w:val="18"/>
                <w:szCs w:val="18"/>
              </w:rPr>
            </w:pPr>
            <w:r w:rsidRPr="00C36F36">
              <w:rPr>
                <w:rFonts w:ascii="Arial" w:eastAsia="Calibri" w:hAnsi="Arial" w:cs="Arial"/>
                <w:color w:val="000000"/>
                <w:sz w:val="18"/>
                <w:szCs w:val="18"/>
              </w:rPr>
              <w:t>Additional individual toiletries if requested available at reception i.e. toothbrush, toothpaste, body lotion and shaving kits.</w:t>
            </w:r>
          </w:p>
        </w:tc>
        <w:tc>
          <w:tcPr>
            <w:tcW w:w="1140"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5885"/>
        </w:trPr>
        <w:tc>
          <w:tcPr>
            <w:tcW w:w="149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Housekeeping</w:t>
            </w:r>
          </w:p>
        </w:tc>
        <w:tc>
          <w:tcPr>
            <w:tcW w:w="1488"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7"/>
              </w:numPr>
              <w:spacing w:before="69" w:after="0" w:line="240" w:lineRule="auto"/>
              <w:ind w:right="271"/>
              <w:rPr>
                <w:rFonts w:ascii="Arial" w:eastAsia="Calibri" w:hAnsi="Arial" w:cs="Arial"/>
                <w:color w:val="000000"/>
                <w:sz w:val="18"/>
                <w:szCs w:val="18"/>
              </w:rPr>
            </w:pPr>
            <w:r w:rsidRPr="00C36F36">
              <w:rPr>
                <w:rFonts w:ascii="Arial" w:eastAsia="Calibri" w:hAnsi="Arial" w:cs="Arial"/>
                <w:color w:val="000000"/>
                <w:sz w:val="18"/>
                <w:szCs w:val="18"/>
              </w:rPr>
              <w:t>Cleaning program to be developed looking at the key touchpoints in a room.</w:t>
            </w:r>
          </w:p>
          <w:p w:rsidR="008E1CF2" w:rsidRPr="00C36F36" w:rsidRDefault="000D093F" w:rsidP="000C6AD6">
            <w:pPr>
              <w:pStyle w:val="ListParagraph"/>
              <w:numPr>
                <w:ilvl w:val="0"/>
                <w:numId w:val="17"/>
              </w:numPr>
              <w:spacing w:after="0" w:line="240" w:lineRule="auto"/>
              <w:ind w:right="242"/>
              <w:rPr>
                <w:rFonts w:ascii="Arial" w:eastAsia="Calibri" w:hAnsi="Arial" w:cs="Arial"/>
                <w:color w:val="000000"/>
                <w:sz w:val="18"/>
                <w:szCs w:val="18"/>
              </w:rPr>
            </w:pPr>
            <w:r w:rsidRPr="00C36F36">
              <w:rPr>
                <w:rFonts w:ascii="Arial" w:eastAsia="Calibri" w:hAnsi="Arial" w:cs="Arial"/>
                <w:color w:val="000000"/>
                <w:sz w:val="18"/>
                <w:szCs w:val="18"/>
              </w:rPr>
              <w:t>From that decide on the chemicals to be used and the PPE required to protect the team from both the chemical and any viral contaminant.</w:t>
            </w:r>
          </w:p>
          <w:p w:rsidR="008E1CF2" w:rsidRPr="00C36F36" w:rsidRDefault="000D093F" w:rsidP="000C6AD6">
            <w:pPr>
              <w:pStyle w:val="ListParagraph"/>
              <w:numPr>
                <w:ilvl w:val="0"/>
                <w:numId w:val="17"/>
              </w:numPr>
              <w:spacing w:after="0" w:line="240" w:lineRule="auto"/>
              <w:ind w:right="178"/>
              <w:rPr>
                <w:rFonts w:ascii="Arial" w:eastAsia="Calibri" w:hAnsi="Arial" w:cs="Arial"/>
                <w:color w:val="000000"/>
                <w:sz w:val="18"/>
                <w:szCs w:val="18"/>
              </w:rPr>
            </w:pPr>
            <w:r w:rsidRPr="00C36F36">
              <w:rPr>
                <w:rFonts w:ascii="Arial" w:eastAsia="Calibri" w:hAnsi="Arial" w:cs="Arial"/>
                <w:color w:val="000000"/>
                <w:sz w:val="18"/>
                <w:szCs w:val="18"/>
              </w:rPr>
              <w:t>Check with the team they are comfortable with what is expected and how they are protected. Use their expertise to develop the right practices.</w:t>
            </w:r>
          </w:p>
          <w:p w:rsidR="008E1CF2" w:rsidRPr="00C36F36" w:rsidRDefault="000D093F" w:rsidP="000C6AD6">
            <w:pPr>
              <w:pStyle w:val="ListParagraph"/>
              <w:numPr>
                <w:ilvl w:val="0"/>
                <w:numId w:val="17"/>
              </w:numPr>
              <w:spacing w:after="0" w:line="240" w:lineRule="auto"/>
              <w:ind w:right="215"/>
              <w:rPr>
                <w:rFonts w:ascii="Arial" w:eastAsia="Calibri" w:hAnsi="Arial" w:cs="Arial"/>
                <w:color w:val="000000"/>
                <w:sz w:val="18"/>
                <w:szCs w:val="18"/>
              </w:rPr>
            </w:pPr>
            <w:r w:rsidRPr="00C36F36">
              <w:rPr>
                <w:rFonts w:ascii="Arial" w:eastAsia="Calibri" w:hAnsi="Arial" w:cs="Arial"/>
                <w:color w:val="000000"/>
                <w:sz w:val="18"/>
                <w:szCs w:val="18"/>
              </w:rPr>
              <w:t>Housekeeping team to wear own clothes to work and change into their clean uniform at work, they should then change out of their uniform to go home. Uniform to be washed daily, extra uniform provided if required. During cleaning of bedrooms appropriate gloves and PPE needs to be worn.</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7"/>
              </w:numPr>
              <w:spacing w:before="69" w:after="0" w:line="240" w:lineRule="auto"/>
              <w:ind w:right="315"/>
              <w:rPr>
                <w:rFonts w:ascii="Arial" w:eastAsia="Calibri" w:hAnsi="Arial" w:cs="Arial"/>
                <w:color w:val="000000"/>
                <w:sz w:val="18"/>
                <w:szCs w:val="18"/>
              </w:rPr>
            </w:pPr>
            <w:r w:rsidRPr="00C36F36">
              <w:rPr>
                <w:rFonts w:ascii="Arial" w:eastAsia="Calibri" w:hAnsi="Arial" w:cs="Arial"/>
                <w:color w:val="000000"/>
                <w:sz w:val="18"/>
                <w:szCs w:val="18"/>
              </w:rPr>
              <w:t xml:space="preserve">Where possible leave rooms ‘Fallow’ for </w:t>
            </w:r>
            <w:r w:rsidR="00DE6C7F" w:rsidRPr="00C36F36">
              <w:rPr>
                <w:rFonts w:ascii="Arial" w:eastAsia="Calibri" w:hAnsi="Arial" w:cs="Arial"/>
                <w:color w:val="000000"/>
                <w:sz w:val="18"/>
                <w:szCs w:val="18"/>
              </w:rPr>
              <w:t xml:space="preserve">agreed period </w:t>
            </w:r>
            <w:r w:rsidRPr="00C36F36">
              <w:rPr>
                <w:rFonts w:ascii="Arial" w:eastAsia="Calibri" w:hAnsi="Arial" w:cs="Arial"/>
                <w:color w:val="000000"/>
                <w:sz w:val="18"/>
                <w:szCs w:val="18"/>
              </w:rPr>
              <w:t>before cleaning between guests to reduce risk.</w:t>
            </w:r>
          </w:p>
          <w:p w:rsidR="008E1CF2" w:rsidRPr="00C36F36" w:rsidRDefault="000D093F" w:rsidP="000C6AD6">
            <w:pPr>
              <w:pStyle w:val="ListParagraph"/>
              <w:numPr>
                <w:ilvl w:val="0"/>
                <w:numId w:val="17"/>
              </w:numPr>
              <w:spacing w:after="0" w:line="240" w:lineRule="auto"/>
              <w:ind w:right="820"/>
              <w:rPr>
                <w:rFonts w:ascii="Arial" w:eastAsia="Calibri" w:hAnsi="Arial" w:cs="Arial"/>
                <w:color w:val="000000"/>
                <w:sz w:val="18"/>
                <w:szCs w:val="18"/>
              </w:rPr>
            </w:pPr>
            <w:r w:rsidRPr="00C36F36">
              <w:rPr>
                <w:rFonts w:ascii="Arial" w:eastAsia="Calibri" w:hAnsi="Arial" w:cs="Arial"/>
                <w:color w:val="000000"/>
                <w:sz w:val="18"/>
                <w:szCs w:val="18"/>
              </w:rPr>
              <w:t>Stagger breaks for the Housekeeping team.</w:t>
            </w:r>
          </w:p>
        </w:tc>
        <w:tc>
          <w:tcPr>
            <w:tcW w:w="1140"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24"/>
          <w:szCs w:val="24"/>
        </w:rPr>
      </w:pPr>
    </w:p>
    <w:p w:rsidR="001547E0" w:rsidRPr="00F4232E" w:rsidRDefault="001547E0">
      <w:pPr>
        <w:rPr>
          <w:rFonts w:ascii="Arial" w:eastAsia="Century Gothic" w:hAnsi="Arial" w:cs="Arial"/>
          <w:b/>
          <w:bCs/>
          <w:color w:val="441F7A"/>
          <w:sz w:val="48"/>
          <w:szCs w:val="48"/>
        </w:rPr>
      </w:pPr>
      <w:r w:rsidRPr="00F4232E">
        <w:rPr>
          <w:rFonts w:ascii="Arial" w:eastAsia="Century Gothic" w:hAnsi="Arial" w:cs="Arial"/>
          <w:b/>
          <w:bCs/>
          <w:color w:val="441F7A"/>
          <w:sz w:val="48"/>
          <w:szCs w:val="48"/>
        </w:rPr>
        <w:br w:type="page"/>
      </w: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Food</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&amp;</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Beverage</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2083"/>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492"/>
              <w:rPr>
                <w:rFonts w:ascii="Arial" w:eastAsia="Calibri" w:hAnsi="Arial" w:cs="Arial"/>
                <w:color w:val="000000"/>
                <w:sz w:val="18"/>
                <w:szCs w:val="18"/>
              </w:rPr>
            </w:pPr>
            <w:r w:rsidRPr="00F4232E">
              <w:rPr>
                <w:rFonts w:ascii="Arial" w:eastAsia="Calibri" w:hAnsi="Arial" w:cs="Arial"/>
                <w:color w:val="000000"/>
                <w:sz w:val="18"/>
                <w:szCs w:val="18"/>
              </w:rPr>
              <w:t>Stocking policy</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114"/>
              <w:rPr>
                <w:rFonts w:ascii="Arial" w:eastAsia="Calibri" w:hAnsi="Arial" w:cs="Arial"/>
                <w:color w:val="000000"/>
                <w:sz w:val="18"/>
                <w:szCs w:val="18"/>
              </w:rPr>
            </w:pPr>
            <w:r w:rsidRPr="00F4232E">
              <w:rPr>
                <w:rFonts w:ascii="Arial" w:eastAsia="Calibri" w:hAnsi="Arial" w:cs="Arial"/>
                <w:color w:val="000000"/>
                <w:sz w:val="18"/>
                <w:szCs w:val="18"/>
              </w:rPr>
              <w:t>Conform to Brand</w:t>
            </w:r>
            <w:r w:rsidRPr="00F4232E">
              <w:rPr>
                <w:rFonts w:ascii="Arial" w:eastAsia="Calibri" w:hAnsi="Arial" w:cs="Arial"/>
                <w:color w:val="000000"/>
                <w:spacing w:val="77"/>
                <w:sz w:val="18"/>
                <w:szCs w:val="18"/>
              </w:rPr>
              <w:t xml:space="preserve"> </w:t>
            </w:r>
            <w:r w:rsidRPr="00F4232E">
              <w:rPr>
                <w:rFonts w:ascii="Arial" w:eastAsia="Calibri" w:hAnsi="Arial" w:cs="Arial"/>
                <w:color w:val="000000"/>
                <w:sz w:val="18"/>
                <w:szCs w:val="18"/>
              </w:rPr>
              <w:t>Standards (where applicable) and to meet the requirements of menus.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8"/>
              </w:numPr>
              <w:spacing w:before="88" w:after="0" w:line="240" w:lineRule="auto"/>
              <w:ind w:right="263"/>
              <w:rPr>
                <w:rFonts w:ascii="Arial" w:eastAsia="Calibri" w:hAnsi="Arial" w:cs="Arial"/>
                <w:color w:val="000000"/>
                <w:sz w:val="18"/>
                <w:szCs w:val="18"/>
              </w:rPr>
            </w:pPr>
            <w:r w:rsidRPr="00C36F36">
              <w:rPr>
                <w:rFonts w:ascii="Arial" w:eastAsia="Calibri" w:hAnsi="Arial" w:cs="Arial"/>
                <w:color w:val="000000"/>
                <w:sz w:val="18"/>
                <w:szCs w:val="18"/>
              </w:rPr>
              <w:t>Use of screw top and capped bottles, given to the guest sealed so they are assured that it is safe.</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
              </w:numPr>
              <w:spacing w:before="88" w:after="0" w:line="240" w:lineRule="auto"/>
              <w:ind w:right="110"/>
              <w:rPr>
                <w:rFonts w:ascii="Arial" w:eastAsia="Calibri" w:hAnsi="Arial" w:cs="Arial"/>
                <w:color w:val="000000"/>
                <w:sz w:val="18"/>
                <w:szCs w:val="18"/>
              </w:rPr>
            </w:pPr>
            <w:r w:rsidRPr="00C36F36">
              <w:rPr>
                <w:rFonts w:ascii="Arial" w:eastAsia="Calibri" w:hAnsi="Arial" w:cs="Arial"/>
                <w:color w:val="000000"/>
                <w:sz w:val="18"/>
                <w:szCs w:val="18"/>
              </w:rPr>
              <w:t>Revise stock range to minimise wastage e.g. remove draft products, limit range of</w:t>
            </w:r>
            <w:r w:rsidRPr="00C36F36">
              <w:rPr>
                <w:rFonts w:ascii="Arial" w:eastAsia="Calibri" w:hAnsi="Arial" w:cs="Arial"/>
                <w:color w:val="000000"/>
                <w:spacing w:val="22"/>
                <w:sz w:val="18"/>
                <w:szCs w:val="18"/>
              </w:rPr>
              <w:t xml:space="preserve"> </w:t>
            </w:r>
            <w:r w:rsidRPr="00C36F36">
              <w:rPr>
                <w:rFonts w:ascii="Arial" w:eastAsia="Calibri" w:hAnsi="Arial" w:cs="Arial"/>
                <w:color w:val="000000"/>
                <w:sz w:val="18"/>
                <w:szCs w:val="18"/>
              </w:rPr>
              <w:t>product by category.</w:t>
            </w:r>
          </w:p>
          <w:p w:rsidR="008E1CF2" w:rsidRPr="00C36F36" w:rsidRDefault="000D093F" w:rsidP="000C6AD6">
            <w:pPr>
              <w:pStyle w:val="ListParagraph"/>
              <w:numPr>
                <w:ilvl w:val="0"/>
                <w:numId w:val="18"/>
              </w:numPr>
              <w:spacing w:after="0" w:line="240" w:lineRule="auto"/>
              <w:ind w:right="378"/>
              <w:rPr>
                <w:rFonts w:ascii="Arial" w:eastAsia="Calibri" w:hAnsi="Arial" w:cs="Arial"/>
                <w:color w:val="000000"/>
                <w:sz w:val="18"/>
                <w:szCs w:val="18"/>
              </w:rPr>
            </w:pPr>
            <w:r w:rsidRPr="00C36F36">
              <w:rPr>
                <w:rFonts w:ascii="Arial" w:eastAsia="Calibri" w:hAnsi="Arial" w:cs="Arial"/>
                <w:color w:val="000000"/>
                <w:sz w:val="18"/>
                <w:szCs w:val="18"/>
              </w:rPr>
              <w:t>Consolidate all stock to one area or bar.</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3983"/>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Deliveries</w:t>
            </w:r>
          </w:p>
        </w:tc>
        <w:tc>
          <w:tcPr>
            <w:tcW w:w="1618"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301"/>
              <w:rPr>
                <w:rFonts w:ascii="Arial" w:eastAsia="Calibri" w:hAnsi="Arial" w:cs="Arial"/>
                <w:color w:val="000000"/>
                <w:sz w:val="18"/>
                <w:szCs w:val="18"/>
              </w:rPr>
            </w:pPr>
            <w:r w:rsidRPr="00F4232E">
              <w:rPr>
                <w:rFonts w:ascii="Arial" w:eastAsia="Calibri" w:hAnsi="Arial" w:cs="Arial"/>
                <w:color w:val="000000"/>
                <w:sz w:val="18"/>
                <w:szCs w:val="18"/>
              </w:rPr>
              <w:t>Receipt and storage by Store man or Kitchen team.</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8"/>
              </w:numPr>
              <w:spacing w:before="69" w:after="0" w:line="240" w:lineRule="auto"/>
              <w:ind w:right="242"/>
              <w:rPr>
                <w:rFonts w:ascii="Arial" w:eastAsia="Calibri" w:hAnsi="Arial" w:cs="Arial"/>
                <w:color w:val="000000"/>
                <w:sz w:val="18"/>
                <w:szCs w:val="18"/>
              </w:rPr>
            </w:pPr>
            <w:r w:rsidRPr="00C36F36">
              <w:rPr>
                <w:rFonts w:ascii="Arial" w:eastAsia="Calibri" w:hAnsi="Arial" w:cs="Arial"/>
                <w:color w:val="000000"/>
                <w:sz w:val="18"/>
                <w:szCs w:val="18"/>
              </w:rPr>
              <w:t>Supplier etiquette – contact your suppliers to establish what they are going to do for deliveries, e.g. signing for, temperature checks etc.</w:t>
            </w:r>
          </w:p>
          <w:p w:rsidR="008E1CF2" w:rsidRPr="00C36F36" w:rsidRDefault="000D093F" w:rsidP="000C6AD6">
            <w:pPr>
              <w:pStyle w:val="ListParagraph"/>
              <w:numPr>
                <w:ilvl w:val="0"/>
                <w:numId w:val="18"/>
              </w:numPr>
              <w:spacing w:after="0" w:line="240" w:lineRule="auto"/>
              <w:ind w:right="153"/>
              <w:rPr>
                <w:rFonts w:ascii="Arial" w:eastAsia="Calibri" w:hAnsi="Arial" w:cs="Arial"/>
                <w:color w:val="000000"/>
                <w:sz w:val="18"/>
                <w:szCs w:val="18"/>
              </w:rPr>
            </w:pPr>
            <w:r w:rsidRPr="00C36F36">
              <w:rPr>
                <w:rFonts w:ascii="Arial" w:eastAsia="Calibri" w:hAnsi="Arial" w:cs="Arial"/>
                <w:color w:val="000000"/>
                <w:sz w:val="18"/>
                <w:szCs w:val="18"/>
              </w:rPr>
              <w:t>Use of PPE by the team when receiving, storing and stocking up bars.</w:t>
            </w:r>
          </w:p>
          <w:p w:rsidR="008E1CF2" w:rsidRPr="00C36F36" w:rsidRDefault="000D093F" w:rsidP="000C6AD6">
            <w:pPr>
              <w:pStyle w:val="ListParagraph"/>
              <w:numPr>
                <w:ilvl w:val="0"/>
                <w:numId w:val="18"/>
              </w:numPr>
              <w:spacing w:after="0" w:line="240" w:lineRule="auto"/>
              <w:ind w:right="147"/>
              <w:rPr>
                <w:rFonts w:ascii="Arial" w:eastAsia="Calibri" w:hAnsi="Arial" w:cs="Arial"/>
                <w:color w:val="000000"/>
                <w:sz w:val="18"/>
                <w:szCs w:val="18"/>
              </w:rPr>
            </w:pPr>
            <w:r w:rsidRPr="00C36F36">
              <w:rPr>
                <w:rFonts w:ascii="Arial" w:eastAsia="Calibri" w:hAnsi="Arial" w:cs="Arial"/>
                <w:color w:val="000000"/>
                <w:sz w:val="18"/>
                <w:szCs w:val="18"/>
              </w:rPr>
              <w:t>Leave the stock when it can be for 72</w:t>
            </w:r>
            <w:r w:rsidR="00DE6C7F" w:rsidRPr="00C36F36">
              <w:rPr>
                <w:rFonts w:ascii="Arial" w:eastAsia="Calibri" w:hAnsi="Arial" w:cs="Arial"/>
                <w:color w:val="000000"/>
                <w:sz w:val="18"/>
                <w:szCs w:val="18"/>
              </w:rPr>
              <w:t xml:space="preserve"> hours </w:t>
            </w:r>
            <w:r w:rsidR="00C36F36">
              <w:rPr>
                <w:rFonts w:ascii="Arial" w:eastAsia="Calibri" w:hAnsi="Arial" w:cs="Arial"/>
                <w:color w:val="000000"/>
                <w:sz w:val="18"/>
                <w:szCs w:val="18"/>
              </w:rPr>
              <w:t>-</w:t>
            </w:r>
            <w:r w:rsidR="00DE6C7F" w:rsidRPr="00C36F36">
              <w:rPr>
                <w:rFonts w:ascii="Arial" w:eastAsia="Calibri" w:hAnsi="Arial" w:cs="Arial"/>
                <w:color w:val="000000"/>
                <w:sz w:val="18"/>
                <w:szCs w:val="18"/>
              </w:rPr>
              <w:t xml:space="preserve"> this time may alter with advi</w:t>
            </w:r>
            <w:r w:rsidR="00C36F36">
              <w:rPr>
                <w:rFonts w:ascii="Arial" w:eastAsia="Calibri" w:hAnsi="Arial" w:cs="Arial"/>
                <w:color w:val="000000"/>
                <w:sz w:val="18"/>
                <w:szCs w:val="18"/>
              </w:rPr>
              <w:t>c</w:t>
            </w:r>
            <w:r w:rsidR="00DE6C7F" w:rsidRPr="00C36F36">
              <w:rPr>
                <w:rFonts w:ascii="Arial" w:eastAsia="Calibri" w:hAnsi="Arial" w:cs="Arial"/>
                <w:color w:val="000000"/>
                <w:sz w:val="18"/>
                <w:szCs w:val="18"/>
              </w:rPr>
              <w:t>e</w:t>
            </w:r>
            <w:r w:rsidR="00C36F36">
              <w:rPr>
                <w:rFonts w:ascii="Arial" w:eastAsia="Calibri" w:hAnsi="Arial" w:cs="Arial"/>
                <w:color w:val="000000"/>
                <w:sz w:val="18"/>
                <w:szCs w:val="18"/>
              </w:rPr>
              <w:t xml:space="preserve"> -</w:t>
            </w:r>
            <w:r w:rsidRPr="00C36F36">
              <w:rPr>
                <w:rFonts w:ascii="Arial" w:eastAsia="Calibri" w:hAnsi="Arial" w:cs="Arial"/>
                <w:color w:val="000000"/>
                <w:sz w:val="18"/>
                <w:szCs w:val="18"/>
              </w:rPr>
              <w:t xml:space="preserve"> before use by the team and guests.</w:t>
            </w:r>
            <w:r w:rsidR="00DE6C7F" w:rsidRPr="00C36F36">
              <w:rPr>
                <w:rFonts w:ascii="Arial" w:eastAsia="Calibri" w:hAnsi="Arial" w:cs="Arial"/>
                <w:color w:val="000000"/>
                <w:sz w:val="18"/>
                <w:szCs w:val="18"/>
              </w:rPr>
              <w:t xml:space="preserve"> Fresh produce to be washed on receipt and stored. </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18"/>
              </w:numPr>
              <w:spacing w:before="69" w:after="0" w:line="240" w:lineRule="auto"/>
              <w:ind w:right="175"/>
              <w:rPr>
                <w:rFonts w:ascii="Arial" w:eastAsia="Calibri" w:hAnsi="Arial" w:cs="Arial"/>
                <w:color w:val="000000"/>
                <w:sz w:val="18"/>
                <w:szCs w:val="18"/>
              </w:rPr>
            </w:pPr>
            <w:r w:rsidRPr="00C36F36">
              <w:rPr>
                <w:rFonts w:ascii="Arial" w:eastAsia="Calibri" w:hAnsi="Arial" w:cs="Arial"/>
                <w:color w:val="000000"/>
                <w:sz w:val="18"/>
                <w:szCs w:val="18"/>
              </w:rPr>
              <w:t>Frequency of delivery and availability of stock may be an issue, plan, also warn guests that we may not always be able to get everything we need.</w:t>
            </w:r>
          </w:p>
          <w:p w:rsidR="008E1CF2" w:rsidRPr="00C36F36" w:rsidRDefault="000D093F" w:rsidP="000C6AD6">
            <w:pPr>
              <w:pStyle w:val="ListParagraph"/>
              <w:numPr>
                <w:ilvl w:val="0"/>
                <w:numId w:val="18"/>
              </w:numPr>
              <w:spacing w:after="0" w:line="240" w:lineRule="auto"/>
              <w:ind w:right="190"/>
              <w:rPr>
                <w:rFonts w:ascii="Arial" w:eastAsia="Calibri" w:hAnsi="Arial" w:cs="Arial"/>
                <w:color w:val="000000"/>
                <w:sz w:val="18"/>
                <w:szCs w:val="18"/>
              </w:rPr>
            </w:pPr>
            <w:r w:rsidRPr="00C36F36">
              <w:rPr>
                <w:rFonts w:ascii="Arial" w:eastAsia="Calibri" w:hAnsi="Arial" w:cs="Arial"/>
                <w:color w:val="000000"/>
                <w:sz w:val="18"/>
                <w:szCs w:val="18"/>
              </w:rPr>
              <w:t>Consider shelf life of products to minimise wastage.</w:t>
            </w:r>
          </w:p>
          <w:p w:rsidR="008E1CF2" w:rsidRPr="00C36F36" w:rsidRDefault="000D093F" w:rsidP="000C6AD6">
            <w:pPr>
              <w:pStyle w:val="ListParagraph"/>
              <w:numPr>
                <w:ilvl w:val="0"/>
                <w:numId w:val="18"/>
              </w:numPr>
              <w:spacing w:after="0" w:line="240" w:lineRule="auto"/>
              <w:ind w:right="263"/>
              <w:rPr>
                <w:rFonts w:ascii="Arial" w:eastAsia="Calibri" w:hAnsi="Arial" w:cs="Arial"/>
                <w:color w:val="000000"/>
                <w:sz w:val="18"/>
                <w:szCs w:val="18"/>
              </w:rPr>
            </w:pPr>
            <w:r w:rsidRPr="00C36F36">
              <w:rPr>
                <w:rFonts w:ascii="Arial" w:eastAsia="Calibri" w:hAnsi="Arial" w:cs="Arial"/>
                <w:color w:val="000000"/>
                <w:sz w:val="18"/>
                <w:szCs w:val="18"/>
              </w:rPr>
              <w:t>There may be minimum delivery sizes, negotiate with suppliers to remove delivery charges and plan what is needed</w:t>
            </w:r>
          </w:p>
          <w:p w:rsidR="008E1CF2" w:rsidRPr="00C36F36" w:rsidRDefault="000D093F" w:rsidP="000C6AD6">
            <w:pPr>
              <w:pStyle w:val="ListParagraph"/>
              <w:numPr>
                <w:ilvl w:val="0"/>
                <w:numId w:val="18"/>
              </w:numPr>
              <w:spacing w:after="0" w:line="240" w:lineRule="auto"/>
              <w:ind w:right="242"/>
              <w:rPr>
                <w:rFonts w:ascii="Arial" w:eastAsia="Calibri" w:hAnsi="Arial" w:cs="Arial"/>
                <w:color w:val="000000"/>
                <w:sz w:val="18"/>
                <w:szCs w:val="18"/>
              </w:rPr>
            </w:pPr>
            <w:r w:rsidRPr="00C36F36">
              <w:rPr>
                <w:rFonts w:ascii="Arial" w:eastAsia="Calibri" w:hAnsi="Arial" w:cs="Arial"/>
                <w:color w:val="000000"/>
                <w:sz w:val="18"/>
                <w:szCs w:val="18"/>
              </w:rPr>
              <w:t>Purchasing controls will need to continue to protect cashflow.</w:t>
            </w:r>
          </w:p>
        </w:tc>
        <w:tc>
          <w:tcPr>
            <w:tcW w:w="1140"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5884"/>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Bar Service</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127"/>
              <w:rPr>
                <w:rFonts w:ascii="Arial" w:eastAsia="Calibri" w:hAnsi="Arial" w:cs="Arial"/>
                <w:color w:val="000000"/>
                <w:sz w:val="18"/>
                <w:szCs w:val="18"/>
              </w:rPr>
            </w:pPr>
            <w:r w:rsidRPr="00F4232E">
              <w:rPr>
                <w:rFonts w:ascii="Arial" w:eastAsia="Calibri" w:hAnsi="Arial" w:cs="Arial"/>
                <w:color w:val="000000"/>
                <w:sz w:val="18"/>
                <w:szCs w:val="18"/>
              </w:rPr>
              <w:t>A mixture of counter and table service on an ad-hoc basis.</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
              </w:numPr>
              <w:spacing w:before="69" w:after="0" w:line="240" w:lineRule="auto"/>
              <w:ind w:right="232"/>
              <w:rPr>
                <w:rFonts w:ascii="Arial" w:eastAsia="Calibri" w:hAnsi="Arial" w:cs="Arial"/>
                <w:color w:val="000000"/>
                <w:sz w:val="18"/>
                <w:szCs w:val="18"/>
              </w:rPr>
            </w:pPr>
            <w:r w:rsidRPr="00C36F36">
              <w:rPr>
                <w:rFonts w:ascii="Arial" w:eastAsia="Calibri" w:hAnsi="Arial" w:cs="Arial"/>
                <w:color w:val="000000"/>
                <w:sz w:val="18"/>
                <w:szCs w:val="18"/>
              </w:rPr>
              <w:t>Use of a signed ‘For Service Only’ table to distance when delivering drinks to the table, ask guests to put empty glasses onto this table.</w:t>
            </w:r>
          </w:p>
          <w:p w:rsidR="008E1CF2" w:rsidRPr="00C36F36" w:rsidRDefault="004B56A9" w:rsidP="000C6AD6">
            <w:pPr>
              <w:pStyle w:val="ListParagraph"/>
              <w:numPr>
                <w:ilvl w:val="0"/>
                <w:numId w:val="3"/>
              </w:numPr>
              <w:spacing w:after="0" w:line="240" w:lineRule="auto"/>
              <w:ind w:right="149"/>
              <w:rPr>
                <w:rFonts w:ascii="Arial" w:eastAsia="Calibri" w:hAnsi="Arial" w:cs="Arial"/>
                <w:color w:val="000000"/>
                <w:sz w:val="18"/>
                <w:szCs w:val="18"/>
              </w:rPr>
            </w:pPr>
            <w:r w:rsidRPr="00C36F36">
              <w:rPr>
                <w:rFonts w:ascii="Arial" w:eastAsia="Calibri" w:hAnsi="Arial" w:cs="Arial"/>
                <w:color w:val="000000"/>
                <w:sz w:val="18"/>
                <w:szCs w:val="18"/>
              </w:rPr>
              <w:t>Alternatively,</w:t>
            </w:r>
            <w:r w:rsidR="000D093F" w:rsidRPr="00C36F36">
              <w:rPr>
                <w:rFonts w:ascii="Arial" w:eastAsia="Calibri" w:hAnsi="Arial" w:cs="Arial"/>
                <w:color w:val="000000"/>
                <w:sz w:val="18"/>
                <w:szCs w:val="18"/>
              </w:rPr>
              <w:t xml:space="preserve"> counter service with the use of Perspex</w:t>
            </w:r>
            <w:r w:rsidR="000D093F" w:rsidRPr="00C36F36">
              <w:rPr>
                <w:rFonts w:ascii="Arial" w:eastAsia="Calibri" w:hAnsi="Arial" w:cs="Arial"/>
                <w:color w:val="000000"/>
                <w:spacing w:val="7"/>
                <w:sz w:val="18"/>
                <w:szCs w:val="18"/>
              </w:rPr>
              <w:t xml:space="preserve"> </w:t>
            </w:r>
            <w:r w:rsidR="000D093F" w:rsidRPr="00C36F36">
              <w:rPr>
                <w:rFonts w:ascii="Arial" w:eastAsia="Calibri" w:hAnsi="Arial" w:cs="Arial"/>
                <w:color w:val="000000"/>
                <w:sz w:val="18"/>
                <w:szCs w:val="18"/>
              </w:rPr>
              <w:t>screens and an area of the Bar that is designated as ‘For Service only where the team place a drink and retire from the area.</w:t>
            </w:r>
          </w:p>
          <w:p w:rsidR="008E1CF2" w:rsidRPr="00C36F36" w:rsidRDefault="000D093F" w:rsidP="000C6AD6">
            <w:pPr>
              <w:pStyle w:val="ListParagraph"/>
              <w:numPr>
                <w:ilvl w:val="0"/>
                <w:numId w:val="3"/>
              </w:numPr>
              <w:spacing w:after="0" w:line="240" w:lineRule="auto"/>
              <w:ind w:right="389"/>
              <w:rPr>
                <w:rFonts w:ascii="Arial" w:eastAsia="Calibri" w:hAnsi="Arial" w:cs="Arial"/>
                <w:color w:val="000000"/>
                <w:sz w:val="18"/>
                <w:szCs w:val="18"/>
              </w:rPr>
            </w:pPr>
            <w:r w:rsidRPr="00C36F36">
              <w:rPr>
                <w:rFonts w:ascii="Arial" w:eastAsia="Calibri" w:hAnsi="Arial" w:cs="Arial"/>
                <w:color w:val="000000"/>
                <w:sz w:val="18"/>
                <w:szCs w:val="18"/>
              </w:rPr>
              <w:t>Packets of nibbles available rather than shared open bowls.</w:t>
            </w:r>
          </w:p>
          <w:p w:rsidR="008E1CF2" w:rsidRPr="00C36F36" w:rsidRDefault="000D093F" w:rsidP="000C6AD6">
            <w:pPr>
              <w:pStyle w:val="ListParagraph"/>
              <w:numPr>
                <w:ilvl w:val="0"/>
                <w:numId w:val="3"/>
              </w:numPr>
              <w:spacing w:after="0" w:line="240" w:lineRule="auto"/>
              <w:ind w:right="395"/>
              <w:rPr>
                <w:rFonts w:ascii="Arial" w:eastAsia="Calibri" w:hAnsi="Arial" w:cs="Arial"/>
                <w:color w:val="000000"/>
                <w:sz w:val="18"/>
                <w:szCs w:val="18"/>
              </w:rPr>
            </w:pPr>
            <w:r w:rsidRPr="00C36F36">
              <w:rPr>
                <w:rFonts w:ascii="Arial" w:eastAsia="Calibri" w:hAnsi="Arial" w:cs="Arial"/>
                <w:color w:val="000000"/>
                <w:sz w:val="18"/>
                <w:szCs w:val="18"/>
              </w:rPr>
              <w:t>Removal of some seats and tables to distance guests, route and flow through the space.</w:t>
            </w:r>
          </w:p>
          <w:p w:rsidR="008E1CF2" w:rsidRPr="00C36F36" w:rsidRDefault="000D093F" w:rsidP="000C6AD6">
            <w:pPr>
              <w:pStyle w:val="ListParagraph"/>
              <w:numPr>
                <w:ilvl w:val="0"/>
                <w:numId w:val="3"/>
              </w:numPr>
              <w:spacing w:after="0" w:line="240" w:lineRule="auto"/>
              <w:ind w:right="130"/>
              <w:rPr>
                <w:rFonts w:ascii="Arial" w:eastAsia="Calibri" w:hAnsi="Arial" w:cs="Arial"/>
                <w:color w:val="000000"/>
                <w:sz w:val="18"/>
                <w:szCs w:val="18"/>
              </w:rPr>
            </w:pPr>
            <w:r w:rsidRPr="00C36F36">
              <w:rPr>
                <w:rFonts w:ascii="Arial" w:eastAsia="Calibri" w:hAnsi="Arial" w:cs="Arial"/>
                <w:color w:val="000000"/>
                <w:sz w:val="18"/>
                <w:szCs w:val="18"/>
              </w:rPr>
              <w:t>Delivered wearing appropriate PPE including gloves &amp; mask.</w:t>
            </w:r>
          </w:p>
          <w:p w:rsidR="008E1CF2" w:rsidRPr="00C36F36" w:rsidRDefault="000D093F" w:rsidP="000C6AD6">
            <w:pPr>
              <w:pStyle w:val="ListParagraph"/>
              <w:numPr>
                <w:ilvl w:val="0"/>
                <w:numId w:val="3"/>
              </w:numPr>
              <w:spacing w:after="0" w:line="240" w:lineRule="auto"/>
              <w:ind w:right="608"/>
              <w:rPr>
                <w:rFonts w:ascii="Arial" w:eastAsia="Calibri" w:hAnsi="Arial" w:cs="Arial"/>
                <w:color w:val="000000"/>
                <w:sz w:val="18"/>
                <w:szCs w:val="18"/>
              </w:rPr>
            </w:pPr>
            <w:r w:rsidRPr="00C36F36">
              <w:rPr>
                <w:rFonts w:ascii="Arial" w:eastAsia="Calibri" w:hAnsi="Arial" w:cs="Arial"/>
                <w:color w:val="000000"/>
                <w:sz w:val="18"/>
                <w:szCs w:val="18"/>
              </w:rPr>
              <w:t>Tables and chairs to be sanitised following guest departure.</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8"/>
              </w:numPr>
              <w:spacing w:before="69" w:after="0" w:line="240" w:lineRule="auto"/>
              <w:ind w:right="149"/>
              <w:rPr>
                <w:rFonts w:ascii="Arial" w:eastAsia="Calibri" w:hAnsi="Arial" w:cs="Arial"/>
                <w:color w:val="000000"/>
                <w:sz w:val="18"/>
                <w:szCs w:val="18"/>
              </w:rPr>
            </w:pPr>
            <w:r w:rsidRPr="00C36F36">
              <w:rPr>
                <w:rFonts w:ascii="Arial" w:eastAsia="Calibri" w:hAnsi="Arial" w:cs="Arial"/>
                <w:color w:val="000000"/>
                <w:sz w:val="18"/>
                <w:szCs w:val="18"/>
              </w:rPr>
              <w:t>Where feasible create a bar or shop near to reception for dispensing drinks that can be serviced by the Reception Team.</w:t>
            </w:r>
          </w:p>
          <w:p w:rsidR="008E1CF2" w:rsidRPr="00C36F36" w:rsidRDefault="000D093F" w:rsidP="000C6AD6">
            <w:pPr>
              <w:pStyle w:val="ListParagraph"/>
              <w:numPr>
                <w:ilvl w:val="0"/>
                <w:numId w:val="18"/>
              </w:numPr>
              <w:spacing w:after="0" w:line="240" w:lineRule="auto"/>
              <w:ind w:right="347"/>
              <w:rPr>
                <w:rFonts w:ascii="Arial" w:eastAsia="Calibri" w:hAnsi="Arial" w:cs="Arial"/>
                <w:color w:val="000000"/>
                <w:sz w:val="18"/>
                <w:szCs w:val="18"/>
              </w:rPr>
            </w:pPr>
            <w:r w:rsidRPr="00C36F36">
              <w:rPr>
                <w:rFonts w:ascii="Arial" w:eastAsia="Calibri" w:hAnsi="Arial" w:cs="Arial"/>
                <w:color w:val="000000"/>
                <w:sz w:val="18"/>
                <w:szCs w:val="18"/>
              </w:rPr>
              <w:t>Consider use of an Ordering App such as Wi-Q.</w:t>
            </w:r>
          </w:p>
          <w:p w:rsidR="008E1CF2" w:rsidRPr="00C36F36" w:rsidRDefault="000D093F" w:rsidP="000C6AD6">
            <w:pPr>
              <w:pStyle w:val="ListParagraph"/>
              <w:numPr>
                <w:ilvl w:val="0"/>
                <w:numId w:val="18"/>
              </w:numPr>
              <w:spacing w:after="0" w:line="240" w:lineRule="auto"/>
              <w:ind w:right="296"/>
              <w:rPr>
                <w:rFonts w:ascii="Arial" w:eastAsia="Calibri" w:hAnsi="Arial" w:cs="Arial"/>
                <w:color w:val="000000"/>
                <w:sz w:val="18"/>
                <w:szCs w:val="18"/>
              </w:rPr>
            </w:pPr>
            <w:r w:rsidRPr="00C36F36">
              <w:rPr>
                <w:rFonts w:ascii="Arial" w:eastAsia="Calibri" w:hAnsi="Arial" w:cs="Arial"/>
                <w:color w:val="000000"/>
                <w:sz w:val="18"/>
                <w:szCs w:val="18"/>
              </w:rPr>
              <w:t>Depending on type of hotel use of vending or a Pantry in reception.</w:t>
            </w:r>
          </w:p>
          <w:p w:rsidR="008E1CF2" w:rsidRPr="00C36F36" w:rsidRDefault="000D093F" w:rsidP="000C6AD6">
            <w:pPr>
              <w:pStyle w:val="ListParagraph"/>
              <w:numPr>
                <w:ilvl w:val="0"/>
                <w:numId w:val="18"/>
              </w:numPr>
              <w:spacing w:after="0" w:line="240" w:lineRule="auto"/>
              <w:ind w:right="111"/>
              <w:rPr>
                <w:rFonts w:ascii="Arial" w:eastAsia="Calibri" w:hAnsi="Arial" w:cs="Arial"/>
                <w:color w:val="000000"/>
                <w:sz w:val="18"/>
                <w:szCs w:val="18"/>
              </w:rPr>
            </w:pPr>
            <w:r w:rsidRPr="00C36F36">
              <w:rPr>
                <w:rFonts w:ascii="Arial" w:eastAsia="Calibri" w:hAnsi="Arial" w:cs="Arial"/>
                <w:color w:val="000000"/>
                <w:sz w:val="18"/>
                <w:szCs w:val="18"/>
              </w:rPr>
              <w:t>Consider when to re-open second/public bars to be safe and at the same time economically viable. Also re-imagining the offering to make it more intimate and therefore safe for the team and guests.</w:t>
            </w:r>
          </w:p>
        </w:tc>
        <w:tc>
          <w:tcPr>
            <w:tcW w:w="1140"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32" w:line="240" w:lineRule="auto"/>
        <w:rPr>
          <w:rFonts w:ascii="Arial" w:eastAsia="Times New Roman" w:hAnsi="Arial" w:cs="Arial"/>
          <w:sz w:val="18"/>
          <w:szCs w:val="18"/>
        </w:rPr>
      </w:pPr>
    </w:p>
    <w:tbl>
      <w:tblPr>
        <w:tblW w:w="0" w:type="auto"/>
        <w:tblInd w:w="72"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10963"/>
        </w:trPr>
        <w:tc>
          <w:tcPr>
            <w:tcW w:w="1365"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Service</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Staff required</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19"/>
              </w:numPr>
              <w:spacing w:before="88" w:after="0" w:line="240" w:lineRule="auto"/>
              <w:ind w:right="355"/>
              <w:rPr>
                <w:rFonts w:ascii="Arial" w:eastAsia="Calibri" w:hAnsi="Arial" w:cs="Arial"/>
                <w:color w:val="000000"/>
                <w:sz w:val="18"/>
                <w:szCs w:val="18"/>
              </w:rPr>
            </w:pPr>
            <w:r w:rsidRPr="00C36F36">
              <w:rPr>
                <w:rFonts w:ascii="Arial" w:eastAsia="Calibri" w:hAnsi="Arial" w:cs="Arial"/>
                <w:color w:val="000000"/>
                <w:sz w:val="18"/>
                <w:szCs w:val="18"/>
              </w:rPr>
              <w:t>Strict adherence to Pre-Booking the Restaurant and Bar to accommodate safe seating and distancing. Also managing the reduced capacity of areas.</w:t>
            </w:r>
          </w:p>
          <w:p w:rsidR="008E1CF2" w:rsidRPr="00C36F36" w:rsidRDefault="000D093F" w:rsidP="000C6AD6">
            <w:pPr>
              <w:pStyle w:val="ListParagraph"/>
              <w:numPr>
                <w:ilvl w:val="0"/>
                <w:numId w:val="19"/>
              </w:numPr>
              <w:spacing w:after="0" w:line="240" w:lineRule="auto"/>
              <w:ind w:right="244"/>
              <w:rPr>
                <w:rFonts w:ascii="Arial" w:eastAsia="Calibri" w:hAnsi="Arial" w:cs="Arial"/>
                <w:color w:val="000000"/>
                <w:sz w:val="18"/>
                <w:szCs w:val="18"/>
              </w:rPr>
            </w:pPr>
            <w:r w:rsidRPr="00C36F36">
              <w:rPr>
                <w:rFonts w:ascii="Arial" w:eastAsia="Calibri" w:hAnsi="Arial" w:cs="Arial"/>
                <w:color w:val="000000"/>
                <w:sz w:val="18"/>
                <w:szCs w:val="18"/>
              </w:rPr>
              <w:t>Staggering of times will allow for cleaning between guest, flow from the restaurant etc.</w:t>
            </w:r>
          </w:p>
          <w:p w:rsidR="008E1CF2" w:rsidRPr="00C36F36" w:rsidRDefault="000D093F" w:rsidP="000C6AD6">
            <w:pPr>
              <w:pStyle w:val="ListParagraph"/>
              <w:numPr>
                <w:ilvl w:val="0"/>
                <w:numId w:val="19"/>
              </w:numPr>
              <w:spacing w:after="0" w:line="240" w:lineRule="auto"/>
              <w:ind w:right="169"/>
              <w:rPr>
                <w:rFonts w:ascii="Arial" w:eastAsia="Calibri" w:hAnsi="Arial" w:cs="Arial"/>
                <w:color w:val="000000"/>
                <w:sz w:val="18"/>
                <w:szCs w:val="18"/>
              </w:rPr>
            </w:pPr>
            <w:r w:rsidRPr="00C36F36">
              <w:rPr>
                <w:rFonts w:ascii="Arial" w:eastAsia="Calibri" w:hAnsi="Arial" w:cs="Arial"/>
                <w:color w:val="000000"/>
                <w:sz w:val="18"/>
                <w:szCs w:val="18"/>
              </w:rPr>
              <w:t>Availability of PPE including Masks, Gloves, Aprons and Goggles. Asking the team if they have what they need, for their ideas and that they are comfortable to work.</w:t>
            </w:r>
          </w:p>
          <w:p w:rsidR="008E1CF2" w:rsidRPr="00C36F36" w:rsidRDefault="000D093F" w:rsidP="000C6AD6">
            <w:pPr>
              <w:pStyle w:val="ListParagraph"/>
              <w:numPr>
                <w:ilvl w:val="0"/>
                <w:numId w:val="19"/>
              </w:numPr>
              <w:spacing w:after="0" w:line="240" w:lineRule="auto"/>
              <w:ind w:right="138"/>
              <w:rPr>
                <w:rFonts w:ascii="Arial" w:eastAsia="Calibri" w:hAnsi="Arial" w:cs="Arial"/>
                <w:color w:val="000000"/>
                <w:sz w:val="18"/>
                <w:szCs w:val="18"/>
              </w:rPr>
            </w:pPr>
            <w:r w:rsidRPr="00C36F36">
              <w:rPr>
                <w:rFonts w:ascii="Arial" w:eastAsia="Calibri" w:hAnsi="Arial" w:cs="Arial"/>
                <w:color w:val="000000"/>
                <w:sz w:val="18"/>
                <w:szCs w:val="18"/>
              </w:rPr>
              <w:t>F&amp;B Etiquette – message to customers reassuring what we are doing to ensure safety e.g. Cutlery and glasses have been sanitised and put in place</w:t>
            </w:r>
            <w:r w:rsidRPr="00C36F36">
              <w:rPr>
                <w:rFonts w:ascii="Arial" w:eastAsia="Calibri" w:hAnsi="Arial" w:cs="Arial"/>
                <w:color w:val="000000"/>
                <w:spacing w:val="42"/>
                <w:sz w:val="18"/>
                <w:szCs w:val="18"/>
              </w:rPr>
              <w:t xml:space="preserve"> </w:t>
            </w:r>
            <w:r w:rsidRPr="00C36F36">
              <w:rPr>
                <w:rFonts w:ascii="Arial" w:eastAsia="Calibri" w:hAnsi="Arial" w:cs="Arial"/>
                <w:color w:val="000000"/>
                <w:sz w:val="18"/>
                <w:szCs w:val="18"/>
              </w:rPr>
              <w:t>using gloves whilst wearing PPE.</w:t>
            </w:r>
          </w:p>
          <w:p w:rsidR="008E1CF2" w:rsidRPr="00C36F36" w:rsidRDefault="000D093F" w:rsidP="000C6AD6">
            <w:pPr>
              <w:pStyle w:val="ListParagraph"/>
              <w:numPr>
                <w:ilvl w:val="0"/>
                <w:numId w:val="19"/>
              </w:numPr>
              <w:spacing w:after="0" w:line="240" w:lineRule="auto"/>
              <w:ind w:right="407"/>
              <w:rPr>
                <w:rFonts w:ascii="Arial" w:eastAsia="Calibri" w:hAnsi="Arial" w:cs="Arial"/>
                <w:color w:val="000000"/>
                <w:sz w:val="18"/>
                <w:szCs w:val="18"/>
              </w:rPr>
            </w:pPr>
            <w:r w:rsidRPr="00C36F36">
              <w:rPr>
                <w:rFonts w:ascii="Arial" w:eastAsia="Calibri" w:hAnsi="Arial" w:cs="Arial"/>
                <w:color w:val="000000"/>
                <w:sz w:val="18"/>
                <w:szCs w:val="18"/>
              </w:rPr>
              <w:t>Glass covers used with message about cleanliness.</w:t>
            </w:r>
          </w:p>
          <w:p w:rsidR="008E1CF2" w:rsidRPr="00C36F36" w:rsidRDefault="000D093F" w:rsidP="000C6AD6">
            <w:pPr>
              <w:pStyle w:val="ListParagraph"/>
              <w:numPr>
                <w:ilvl w:val="0"/>
                <w:numId w:val="19"/>
              </w:numPr>
              <w:spacing w:after="0" w:line="240" w:lineRule="auto"/>
              <w:ind w:right="583"/>
              <w:rPr>
                <w:rFonts w:ascii="Arial" w:eastAsia="Calibri" w:hAnsi="Arial" w:cs="Arial"/>
                <w:color w:val="000000"/>
                <w:sz w:val="18"/>
                <w:szCs w:val="18"/>
              </w:rPr>
            </w:pPr>
            <w:r w:rsidRPr="00C36F36">
              <w:rPr>
                <w:rFonts w:ascii="Arial" w:eastAsia="Calibri" w:hAnsi="Arial" w:cs="Arial"/>
                <w:color w:val="000000"/>
                <w:sz w:val="18"/>
                <w:szCs w:val="18"/>
              </w:rPr>
              <w:t>Markings on floor to give distancing guidance.</w:t>
            </w:r>
          </w:p>
          <w:p w:rsidR="008E1CF2" w:rsidRPr="00C36F36" w:rsidRDefault="000D093F" w:rsidP="000C6AD6">
            <w:pPr>
              <w:pStyle w:val="ListParagraph"/>
              <w:numPr>
                <w:ilvl w:val="0"/>
                <w:numId w:val="19"/>
              </w:numPr>
              <w:spacing w:after="0" w:line="240" w:lineRule="auto"/>
              <w:ind w:right="291"/>
              <w:rPr>
                <w:rFonts w:ascii="Arial" w:eastAsia="Calibri" w:hAnsi="Arial" w:cs="Arial"/>
                <w:color w:val="000000"/>
                <w:sz w:val="18"/>
                <w:szCs w:val="18"/>
              </w:rPr>
            </w:pPr>
            <w:r w:rsidRPr="00C36F36">
              <w:rPr>
                <w:rFonts w:ascii="Arial" w:eastAsia="Calibri" w:hAnsi="Arial" w:cs="Arial"/>
                <w:color w:val="000000"/>
                <w:sz w:val="18"/>
                <w:szCs w:val="18"/>
              </w:rPr>
              <w:t>Use of a signed ‘For Service Only’ table to distance when delivering to the table, ask guests to put dirty plates, cutlery and glasses onto this table.</w:t>
            </w:r>
          </w:p>
          <w:p w:rsidR="008E1CF2" w:rsidRPr="00C36F36" w:rsidRDefault="000D093F" w:rsidP="000C6AD6">
            <w:pPr>
              <w:pStyle w:val="ListParagraph"/>
              <w:numPr>
                <w:ilvl w:val="0"/>
                <w:numId w:val="19"/>
              </w:numPr>
              <w:spacing w:after="0" w:line="240" w:lineRule="auto"/>
              <w:ind w:right="314"/>
              <w:rPr>
                <w:rFonts w:ascii="Arial" w:eastAsia="Calibri" w:hAnsi="Arial" w:cs="Arial"/>
                <w:color w:val="000000"/>
                <w:sz w:val="18"/>
                <w:szCs w:val="18"/>
              </w:rPr>
            </w:pPr>
            <w:r w:rsidRPr="00C36F36">
              <w:rPr>
                <w:rFonts w:ascii="Arial" w:eastAsia="Calibri" w:hAnsi="Arial" w:cs="Arial"/>
                <w:color w:val="000000"/>
                <w:sz w:val="18"/>
                <w:szCs w:val="18"/>
              </w:rPr>
              <w:t>Point of Sale (POS) – where possible allocate one POS to each team member, sanitise between use.</w:t>
            </w:r>
          </w:p>
          <w:p w:rsidR="008E1CF2" w:rsidRPr="00C36F36" w:rsidRDefault="000D093F" w:rsidP="000C6AD6">
            <w:pPr>
              <w:pStyle w:val="ListParagraph"/>
              <w:numPr>
                <w:ilvl w:val="0"/>
                <w:numId w:val="19"/>
              </w:numPr>
              <w:spacing w:after="0" w:line="240" w:lineRule="auto"/>
              <w:ind w:right="263"/>
              <w:rPr>
                <w:rFonts w:ascii="Arial" w:eastAsia="Calibri" w:hAnsi="Arial" w:cs="Arial"/>
                <w:color w:val="000000"/>
                <w:sz w:val="18"/>
                <w:szCs w:val="18"/>
              </w:rPr>
            </w:pPr>
            <w:r w:rsidRPr="00C36F36">
              <w:rPr>
                <w:rFonts w:ascii="Arial" w:eastAsia="Calibri" w:hAnsi="Arial" w:cs="Arial"/>
                <w:color w:val="000000"/>
                <w:sz w:val="18"/>
                <w:szCs w:val="18"/>
              </w:rPr>
              <w:t>Menu’s to be a Photocopy to allow single use cost effectively.</w:t>
            </w:r>
          </w:p>
          <w:p w:rsidR="008E1CF2" w:rsidRPr="00C36F36" w:rsidRDefault="000D093F" w:rsidP="000C6AD6">
            <w:pPr>
              <w:pStyle w:val="ListParagraph"/>
              <w:numPr>
                <w:ilvl w:val="0"/>
                <w:numId w:val="19"/>
              </w:numPr>
              <w:spacing w:after="0" w:line="240" w:lineRule="auto"/>
              <w:ind w:right="299"/>
              <w:rPr>
                <w:rFonts w:ascii="Arial" w:eastAsia="Calibri" w:hAnsi="Arial" w:cs="Arial"/>
                <w:color w:val="000000"/>
                <w:sz w:val="18"/>
                <w:szCs w:val="18"/>
              </w:rPr>
            </w:pPr>
            <w:r w:rsidRPr="00C36F36">
              <w:rPr>
                <w:rFonts w:ascii="Arial" w:eastAsia="Calibri" w:hAnsi="Arial" w:cs="Arial"/>
                <w:color w:val="000000"/>
                <w:sz w:val="18"/>
                <w:szCs w:val="18"/>
              </w:rPr>
              <w:t>Kitchen Cleaning program to be created in line with Offering, Staffing levels and Business levels.</w:t>
            </w:r>
          </w:p>
          <w:p w:rsidR="00DE6C7F" w:rsidRPr="00C36F36" w:rsidRDefault="00DE6C7F" w:rsidP="000C6AD6">
            <w:pPr>
              <w:pStyle w:val="ListParagraph"/>
              <w:numPr>
                <w:ilvl w:val="0"/>
                <w:numId w:val="19"/>
              </w:numPr>
              <w:spacing w:after="0" w:line="240" w:lineRule="auto"/>
              <w:ind w:right="299"/>
              <w:rPr>
                <w:rFonts w:ascii="Arial" w:eastAsia="Calibri" w:hAnsi="Arial" w:cs="Arial"/>
                <w:color w:val="000000"/>
                <w:sz w:val="18"/>
                <w:szCs w:val="18"/>
              </w:rPr>
            </w:pPr>
            <w:r w:rsidRPr="00C36F36">
              <w:rPr>
                <w:rFonts w:ascii="Arial" w:eastAsia="Calibri" w:hAnsi="Arial" w:cs="Arial"/>
                <w:color w:val="000000"/>
                <w:sz w:val="18"/>
                <w:szCs w:val="18"/>
              </w:rPr>
              <w:t>Remove useable table items and condiments and replace with single serve sachets on request</w:t>
            </w:r>
            <w:r w:rsidR="00C36F36">
              <w:rPr>
                <w:rFonts w:ascii="Arial" w:eastAsia="Calibri" w:hAnsi="Arial" w:cs="Arial"/>
                <w:color w:val="000000"/>
                <w:sz w:val="18"/>
                <w:szCs w:val="18"/>
              </w:rPr>
              <w:t>.</w:t>
            </w:r>
          </w:p>
          <w:p w:rsidR="00DE6C7F" w:rsidRPr="00F4232E" w:rsidRDefault="00DE6C7F" w:rsidP="00002319">
            <w:pPr>
              <w:spacing w:after="0" w:line="240" w:lineRule="auto"/>
              <w:ind w:right="299"/>
              <w:rPr>
                <w:rFonts w:ascii="Arial" w:eastAsia="Calibri" w:hAnsi="Arial" w:cs="Arial"/>
                <w:color w:val="000000"/>
                <w:sz w:val="18"/>
                <w:szCs w:val="18"/>
              </w:rPr>
            </w:pPr>
          </w:p>
          <w:p w:rsidR="00DE6C7F" w:rsidRPr="00F4232E" w:rsidRDefault="00DE6C7F" w:rsidP="00002319">
            <w:pPr>
              <w:spacing w:after="0" w:line="240" w:lineRule="auto"/>
              <w:ind w:right="299"/>
              <w:rPr>
                <w:rFonts w:ascii="Arial" w:eastAsia="Calibri" w:hAnsi="Arial" w:cs="Arial"/>
                <w:color w:val="000000"/>
                <w:sz w:val="18"/>
                <w:szCs w:val="18"/>
              </w:rPr>
            </w:pP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0"/>
              </w:numPr>
              <w:spacing w:before="88" w:after="0" w:line="240" w:lineRule="auto"/>
              <w:ind w:right="238"/>
              <w:rPr>
                <w:rFonts w:ascii="Arial" w:eastAsia="Calibri" w:hAnsi="Arial" w:cs="Arial"/>
                <w:color w:val="000000"/>
                <w:sz w:val="18"/>
                <w:szCs w:val="18"/>
              </w:rPr>
            </w:pPr>
            <w:r w:rsidRPr="00C36F36">
              <w:rPr>
                <w:rFonts w:ascii="Arial" w:eastAsia="Calibri" w:hAnsi="Arial" w:cs="Arial"/>
                <w:color w:val="000000"/>
                <w:sz w:val="18"/>
                <w:szCs w:val="18"/>
              </w:rPr>
              <w:t>Coaching the team how to give great service in different circumstances. Enjoying interacting in a safe way with guests.</w:t>
            </w:r>
          </w:p>
          <w:p w:rsidR="008E1CF2" w:rsidRPr="00C36F36" w:rsidRDefault="000D093F" w:rsidP="000C6AD6">
            <w:pPr>
              <w:pStyle w:val="ListParagraph"/>
              <w:numPr>
                <w:ilvl w:val="0"/>
                <w:numId w:val="20"/>
              </w:numPr>
              <w:spacing w:after="0" w:line="240" w:lineRule="auto"/>
              <w:ind w:right="502"/>
              <w:rPr>
                <w:rFonts w:ascii="Arial" w:eastAsia="Calibri" w:hAnsi="Arial" w:cs="Arial"/>
                <w:color w:val="000000"/>
                <w:sz w:val="18"/>
                <w:szCs w:val="18"/>
              </w:rPr>
            </w:pPr>
            <w:r w:rsidRPr="00C36F36">
              <w:rPr>
                <w:rFonts w:ascii="Arial" w:eastAsia="Calibri" w:hAnsi="Arial" w:cs="Arial"/>
                <w:color w:val="000000"/>
                <w:sz w:val="18"/>
                <w:szCs w:val="18"/>
              </w:rPr>
              <w:t>Cross training the team to improve flexibility and efficiency.</w:t>
            </w:r>
          </w:p>
          <w:p w:rsidR="008E1CF2" w:rsidRPr="00C36F36" w:rsidRDefault="000D093F" w:rsidP="000C6AD6">
            <w:pPr>
              <w:pStyle w:val="ListParagraph"/>
              <w:numPr>
                <w:ilvl w:val="0"/>
                <w:numId w:val="20"/>
              </w:numPr>
              <w:spacing w:after="0" w:line="240" w:lineRule="auto"/>
              <w:ind w:right="177"/>
              <w:rPr>
                <w:rFonts w:ascii="Arial" w:eastAsia="Calibri" w:hAnsi="Arial" w:cs="Arial"/>
                <w:color w:val="000000"/>
                <w:sz w:val="18"/>
                <w:szCs w:val="18"/>
              </w:rPr>
            </w:pPr>
            <w:r w:rsidRPr="00C36F36">
              <w:rPr>
                <w:rFonts w:ascii="Arial" w:eastAsia="Calibri" w:hAnsi="Arial" w:cs="Arial"/>
                <w:color w:val="000000"/>
                <w:sz w:val="18"/>
                <w:szCs w:val="18"/>
              </w:rPr>
              <w:t>Introduce staggering of dining covers to avoid mass groupings.</w:t>
            </w:r>
          </w:p>
          <w:p w:rsidR="008E1CF2" w:rsidRPr="00C36F36" w:rsidRDefault="000D093F" w:rsidP="000C6AD6">
            <w:pPr>
              <w:pStyle w:val="ListParagraph"/>
              <w:numPr>
                <w:ilvl w:val="0"/>
                <w:numId w:val="20"/>
              </w:numPr>
              <w:spacing w:after="0" w:line="240" w:lineRule="auto"/>
              <w:ind w:right="306"/>
              <w:rPr>
                <w:rFonts w:ascii="Arial" w:eastAsia="Calibri" w:hAnsi="Arial" w:cs="Arial"/>
                <w:color w:val="000000"/>
                <w:sz w:val="18"/>
                <w:szCs w:val="18"/>
              </w:rPr>
            </w:pPr>
            <w:r w:rsidRPr="00C36F36">
              <w:rPr>
                <w:rFonts w:ascii="Arial" w:eastAsia="Calibri" w:hAnsi="Arial" w:cs="Arial"/>
                <w:color w:val="000000"/>
                <w:sz w:val="18"/>
                <w:szCs w:val="18"/>
              </w:rPr>
              <w:t>Requirement of pre-booking will support team efficiency and reduced team levels.</w:t>
            </w:r>
          </w:p>
          <w:p w:rsidR="008E1CF2" w:rsidRPr="00C36F36" w:rsidRDefault="000D093F" w:rsidP="000C6AD6">
            <w:pPr>
              <w:pStyle w:val="ListParagraph"/>
              <w:numPr>
                <w:ilvl w:val="0"/>
                <w:numId w:val="20"/>
              </w:numPr>
              <w:spacing w:after="0" w:line="240" w:lineRule="auto"/>
              <w:ind w:right="176"/>
              <w:rPr>
                <w:rFonts w:ascii="Arial" w:eastAsia="Calibri" w:hAnsi="Arial" w:cs="Arial"/>
                <w:color w:val="000000"/>
                <w:sz w:val="18"/>
                <w:szCs w:val="18"/>
              </w:rPr>
            </w:pPr>
            <w:r w:rsidRPr="00C36F36">
              <w:rPr>
                <w:rFonts w:ascii="Arial" w:eastAsia="Calibri" w:hAnsi="Arial" w:cs="Arial"/>
                <w:color w:val="000000"/>
                <w:sz w:val="18"/>
                <w:szCs w:val="18"/>
              </w:rPr>
              <w:t>Nights team to be included in the training for F&amp;B service to ensure safety protocols are followed and positive guest experience.</w:t>
            </w:r>
          </w:p>
          <w:p w:rsidR="008E1CF2" w:rsidRPr="00C36F36" w:rsidRDefault="000D093F" w:rsidP="000C6AD6">
            <w:pPr>
              <w:pStyle w:val="ListParagraph"/>
              <w:numPr>
                <w:ilvl w:val="0"/>
                <w:numId w:val="20"/>
              </w:numPr>
              <w:spacing w:after="0" w:line="240" w:lineRule="auto"/>
              <w:ind w:right="163"/>
              <w:rPr>
                <w:rFonts w:ascii="Arial" w:eastAsia="Calibri" w:hAnsi="Arial" w:cs="Arial"/>
                <w:color w:val="000000"/>
                <w:sz w:val="18"/>
                <w:szCs w:val="18"/>
              </w:rPr>
            </w:pPr>
            <w:r w:rsidRPr="00C36F36">
              <w:rPr>
                <w:rFonts w:ascii="Arial" w:eastAsia="Calibri" w:hAnsi="Arial" w:cs="Arial"/>
                <w:color w:val="000000"/>
                <w:sz w:val="18"/>
                <w:szCs w:val="18"/>
              </w:rPr>
              <w:t>Staffing levels and ratios to be re-assessed for the new</w:t>
            </w:r>
            <w:r w:rsidRPr="00C36F36">
              <w:rPr>
                <w:rFonts w:ascii="Arial" w:eastAsia="Calibri" w:hAnsi="Arial" w:cs="Arial"/>
                <w:color w:val="000000"/>
                <w:spacing w:val="10"/>
                <w:sz w:val="18"/>
                <w:szCs w:val="18"/>
              </w:rPr>
              <w:t xml:space="preserve"> </w:t>
            </w:r>
            <w:r w:rsidRPr="00C36F36">
              <w:rPr>
                <w:rFonts w:ascii="Arial" w:eastAsia="Calibri" w:hAnsi="Arial" w:cs="Arial"/>
                <w:color w:val="000000"/>
                <w:sz w:val="18"/>
                <w:szCs w:val="18"/>
              </w:rPr>
              <w:t>service styles and cleaning requirements.</w:t>
            </w:r>
          </w:p>
          <w:p w:rsidR="008E1CF2" w:rsidRPr="00C36F36" w:rsidRDefault="000D093F" w:rsidP="000C6AD6">
            <w:pPr>
              <w:pStyle w:val="ListParagraph"/>
              <w:numPr>
                <w:ilvl w:val="0"/>
                <w:numId w:val="20"/>
              </w:numPr>
              <w:spacing w:after="0" w:line="240" w:lineRule="auto"/>
              <w:ind w:right="273"/>
              <w:rPr>
                <w:rFonts w:ascii="Arial" w:eastAsia="Calibri" w:hAnsi="Arial" w:cs="Arial"/>
                <w:color w:val="000000"/>
                <w:sz w:val="18"/>
                <w:szCs w:val="18"/>
              </w:rPr>
            </w:pPr>
            <w:r w:rsidRPr="00C36F36">
              <w:rPr>
                <w:rFonts w:ascii="Arial" w:eastAsia="Calibri" w:hAnsi="Arial" w:cs="Arial"/>
                <w:color w:val="000000"/>
                <w:sz w:val="18"/>
                <w:szCs w:val="18"/>
              </w:rPr>
              <w:t>Ramp up staffing as business increases, only revenue can justify extra cost. Sometimes that will mean service levels and availability may not be what we would want. “Considered Acceptable Service/Experience Deterioration”</w:t>
            </w:r>
          </w:p>
          <w:p w:rsidR="008E1CF2" w:rsidRPr="00C36F36" w:rsidRDefault="000D093F" w:rsidP="000C6AD6">
            <w:pPr>
              <w:pStyle w:val="ListParagraph"/>
              <w:numPr>
                <w:ilvl w:val="0"/>
                <w:numId w:val="20"/>
              </w:numPr>
              <w:spacing w:after="0" w:line="240" w:lineRule="auto"/>
              <w:ind w:right="137"/>
              <w:rPr>
                <w:rFonts w:ascii="Arial" w:eastAsia="Calibri" w:hAnsi="Arial" w:cs="Arial"/>
                <w:color w:val="000000"/>
                <w:sz w:val="18"/>
                <w:szCs w:val="18"/>
              </w:rPr>
            </w:pPr>
            <w:r w:rsidRPr="00C36F36">
              <w:rPr>
                <w:rFonts w:ascii="Arial" w:eastAsia="Calibri" w:hAnsi="Arial" w:cs="Arial"/>
                <w:color w:val="000000"/>
                <w:sz w:val="18"/>
                <w:szCs w:val="18"/>
              </w:rPr>
              <w:t>Opening Times to be reviewed and amended based on Booking Levels including closure if necessary.</w:t>
            </w:r>
          </w:p>
          <w:p w:rsidR="008E1CF2" w:rsidRPr="00C36F36" w:rsidRDefault="000D093F" w:rsidP="000C6AD6">
            <w:pPr>
              <w:pStyle w:val="ListParagraph"/>
              <w:numPr>
                <w:ilvl w:val="0"/>
                <w:numId w:val="20"/>
              </w:numPr>
              <w:spacing w:after="0" w:line="240" w:lineRule="auto"/>
              <w:ind w:right="218"/>
              <w:rPr>
                <w:rFonts w:ascii="Arial" w:eastAsia="Calibri" w:hAnsi="Arial" w:cs="Arial"/>
                <w:color w:val="000000"/>
                <w:sz w:val="18"/>
                <w:szCs w:val="18"/>
              </w:rPr>
            </w:pPr>
            <w:r w:rsidRPr="00C36F36">
              <w:rPr>
                <w:rFonts w:ascii="Arial" w:eastAsia="Calibri" w:hAnsi="Arial" w:cs="Arial"/>
                <w:color w:val="000000"/>
                <w:sz w:val="18"/>
                <w:szCs w:val="18"/>
              </w:rPr>
              <w:t>Afternoon tea is a concept that allows household groups to experience together</w:t>
            </w:r>
          </w:p>
          <w:p w:rsidR="008E1CF2" w:rsidRPr="00C36F36" w:rsidRDefault="000D093F" w:rsidP="000C6AD6">
            <w:pPr>
              <w:pStyle w:val="ListParagraph"/>
              <w:numPr>
                <w:ilvl w:val="0"/>
                <w:numId w:val="20"/>
              </w:numPr>
              <w:spacing w:after="0" w:line="240" w:lineRule="auto"/>
              <w:ind w:right="173"/>
              <w:rPr>
                <w:rFonts w:ascii="Arial" w:eastAsia="Calibri" w:hAnsi="Arial" w:cs="Arial"/>
                <w:color w:val="000000"/>
                <w:sz w:val="18"/>
                <w:szCs w:val="18"/>
              </w:rPr>
            </w:pPr>
            <w:r w:rsidRPr="00C36F36">
              <w:rPr>
                <w:rFonts w:ascii="Arial" w:eastAsia="Calibri" w:hAnsi="Arial" w:cs="Arial"/>
                <w:color w:val="000000"/>
                <w:sz w:val="18"/>
                <w:szCs w:val="18"/>
              </w:rPr>
              <w:t>Payment – Cashless, contactless when possible, where PDQ is offered it is to</w:t>
            </w:r>
            <w:r w:rsidRPr="00C36F36">
              <w:rPr>
                <w:rFonts w:ascii="Arial" w:eastAsia="Calibri" w:hAnsi="Arial" w:cs="Arial"/>
                <w:color w:val="000000"/>
                <w:spacing w:val="14"/>
                <w:sz w:val="18"/>
                <w:szCs w:val="18"/>
              </w:rPr>
              <w:t xml:space="preserve"> </w:t>
            </w:r>
            <w:r w:rsidRPr="00C36F36">
              <w:rPr>
                <w:rFonts w:ascii="Arial" w:eastAsia="Calibri" w:hAnsi="Arial" w:cs="Arial"/>
                <w:color w:val="000000"/>
                <w:sz w:val="18"/>
                <w:szCs w:val="18"/>
              </w:rPr>
              <w:t>be sanitised between guests, room charge presented to the ‘Service table’.</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1436"/>
        </w:trPr>
        <w:tc>
          <w:tcPr>
            <w:tcW w:w="1365" w:type="dxa"/>
            <w:tcBorders>
              <w:top w:val="single" w:sz="0" w:space="0" w:color="E7E7E7"/>
              <w:left w:val="single" w:sz="0" w:space="0" w:color="000000"/>
              <w:bottom w:val="single" w:sz="16" w:space="0" w:color="000000"/>
              <w:right w:val="single" w:sz="0" w:space="0" w:color="000000"/>
            </w:tcBorders>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Takeaway</w:t>
            </w:r>
          </w:p>
        </w:tc>
        <w:tc>
          <w:tcPr>
            <w:tcW w:w="1618" w:type="dxa"/>
            <w:tcBorders>
              <w:top w:val="single" w:sz="0" w:space="0" w:color="E7E7E7"/>
              <w:left w:val="single" w:sz="0" w:space="0" w:color="000000"/>
              <w:bottom w:val="single" w:sz="16" w:space="0" w:color="000000"/>
              <w:right w:val="single" w:sz="0" w:space="0" w:color="000000"/>
            </w:tcBorders>
            <w:tcMar>
              <w:top w:w="0" w:type="dxa"/>
              <w:left w:w="0" w:type="dxa"/>
              <w:bottom w:w="0" w:type="dxa"/>
              <w:right w:w="0" w:type="dxa"/>
            </w:tcMar>
          </w:tcPr>
          <w:p w:rsidR="008E1CF2" w:rsidRPr="00F4232E" w:rsidRDefault="000D093F" w:rsidP="00002319">
            <w:pPr>
              <w:spacing w:before="69" w:after="0" w:line="240" w:lineRule="auto"/>
              <w:ind w:right="318"/>
              <w:rPr>
                <w:rFonts w:ascii="Arial" w:eastAsia="Calibri" w:hAnsi="Arial" w:cs="Arial"/>
                <w:color w:val="000000"/>
                <w:sz w:val="18"/>
                <w:szCs w:val="18"/>
              </w:rPr>
            </w:pPr>
            <w:r w:rsidRPr="00F4232E">
              <w:rPr>
                <w:rFonts w:ascii="Arial" w:eastAsia="Calibri" w:hAnsi="Arial" w:cs="Arial"/>
                <w:color w:val="000000"/>
                <w:sz w:val="18"/>
                <w:szCs w:val="18"/>
              </w:rPr>
              <w:t>Guest makes their own arrangement.</w:t>
            </w:r>
          </w:p>
        </w:tc>
        <w:tc>
          <w:tcPr>
            <w:tcW w:w="3072" w:type="dxa"/>
            <w:tcBorders>
              <w:top w:val="single" w:sz="0" w:space="0" w:color="E7E7E7"/>
              <w:left w:val="single" w:sz="0" w:space="0" w:color="000000"/>
              <w:bottom w:val="single" w:sz="16" w:space="0" w:color="000000"/>
              <w:right w:val="single" w:sz="0" w:space="0" w:color="000000"/>
            </w:tcBorders>
            <w:tcMar>
              <w:top w:w="0" w:type="dxa"/>
              <w:left w:w="0" w:type="dxa"/>
              <w:bottom w:w="0" w:type="dxa"/>
              <w:right w:w="0" w:type="dxa"/>
            </w:tcMar>
          </w:tcPr>
          <w:p w:rsidR="008E1CF2" w:rsidRPr="00C36F36" w:rsidRDefault="000D093F" w:rsidP="000C6AD6">
            <w:pPr>
              <w:pStyle w:val="ListParagraph"/>
              <w:numPr>
                <w:ilvl w:val="0"/>
                <w:numId w:val="21"/>
              </w:numPr>
              <w:spacing w:before="69" w:after="0" w:line="240" w:lineRule="auto"/>
              <w:ind w:right="166"/>
              <w:rPr>
                <w:rFonts w:ascii="Arial" w:eastAsia="Calibri" w:hAnsi="Arial" w:cs="Arial"/>
                <w:color w:val="000000"/>
                <w:sz w:val="18"/>
                <w:szCs w:val="18"/>
              </w:rPr>
            </w:pPr>
            <w:r w:rsidRPr="00C36F36">
              <w:rPr>
                <w:rFonts w:ascii="Arial" w:eastAsia="Calibri" w:hAnsi="Arial" w:cs="Arial"/>
                <w:color w:val="000000"/>
                <w:sz w:val="18"/>
                <w:szCs w:val="18"/>
              </w:rPr>
              <w:t>External provides process for them to deliver, drop to a</w:t>
            </w:r>
            <w:r w:rsidRPr="00C36F36">
              <w:rPr>
                <w:rFonts w:ascii="Arial" w:eastAsia="Calibri" w:hAnsi="Arial" w:cs="Arial"/>
                <w:color w:val="000000"/>
                <w:spacing w:val="7"/>
                <w:sz w:val="18"/>
                <w:szCs w:val="18"/>
              </w:rPr>
              <w:t xml:space="preserve"> </w:t>
            </w:r>
            <w:r w:rsidRPr="00C36F36">
              <w:rPr>
                <w:rFonts w:ascii="Arial" w:eastAsia="Calibri" w:hAnsi="Arial" w:cs="Arial"/>
                <w:color w:val="000000"/>
                <w:sz w:val="18"/>
                <w:szCs w:val="18"/>
              </w:rPr>
              <w:t>table in the lobby and the guest collects or we deliver (depending on staffing levels).</w:t>
            </w:r>
          </w:p>
        </w:tc>
        <w:tc>
          <w:tcPr>
            <w:tcW w:w="3072"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
              </w:numPr>
              <w:spacing w:before="69"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Deliveroo</w:t>
            </w:r>
            <w:r w:rsidR="004B56A9" w:rsidRPr="00C36F36">
              <w:rPr>
                <w:rFonts w:ascii="Arial" w:eastAsia="Calibri" w:hAnsi="Arial" w:cs="Arial"/>
                <w:color w:val="000000"/>
                <w:sz w:val="18"/>
                <w:szCs w:val="18"/>
              </w:rPr>
              <w:t>/</w:t>
            </w:r>
            <w:proofErr w:type="spellStart"/>
            <w:r w:rsidR="004B56A9" w:rsidRPr="00C36F36">
              <w:rPr>
                <w:rFonts w:ascii="Arial" w:eastAsia="Calibri" w:hAnsi="Arial" w:cs="Arial"/>
                <w:color w:val="000000"/>
                <w:sz w:val="18"/>
                <w:szCs w:val="18"/>
              </w:rPr>
              <w:t>JustEat</w:t>
            </w:r>
            <w:proofErr w:type="spellEnd"/>
            <w:r w:rsidRPr="00C36F36">
              <w:rPr>
                <w:rFonts w:ascii="Arial" w:eastAsia="Calibri" w:hAnsi="Arial" w:cs="Arial"/>
                <w:color w:val="000000"/>
                <w:sz w:val="18"/>
                <w:szCs w:val="18"/>
              </w:rPr>
              <w:t xml:space="preserve"> potential.</w:t>
            </w:r>
          </w:p>
          <w:p w:rsidR="008E1CF2" w:rsidRPr="00C36F36" w:rsidRDefault="000D093F" w:rsidP="000C6AD6">
            <w:pPr>
              <w:pStyle w:val="ListParagraph"/>
              <w:numPr>
                <w:ilvl w:val="0"/>
                <w:numId w:val="21"/>
              </w:numPr>
              <w:spacing w:after="0" w:line="240" w:lineRule="auto"/>
              <w:ind w:right="685"/>
              <w:rPr>
                <w:rFonts w:ascii="Arial" w:eastAsia="Calibri" w:hAnsi="Arial" w:cs="Arial"/>
                <w:color w:val="000000"/>
                <w:sz w:val="18"/>
                <w:szCs w:val="18"/>
              </w:rPr>
            </w:pPr>
            <w:r w:rsidRPr="00C36F36">
              <w:rPr>
                <w:rFonts w:ascii="Arial" w:eastAsia="Calibri" w:hAnsi="Arial" w:cs="Arial"/>
                <w:color w:val="000000"/>
                <w:sz w:val="18"/>
                <w:szCs w:val="18"/>
              </w:rPr>
              <w:t>A mini shop available at reception.</w:t>
            </w:r>
          </w:p>
        </w:tc>
        <w:tc>
          <w:tcPr>
            <w:tcW w:w="1140" w:type="dxa"/>
            <w:tcBorders>
              <w:top w:val="single" w:sz="0" w:space="0" w:color="E7E7E7"/>
              <w:left w:val="single" w:sz="0" w:space="0" w:color="000000"/>
              <w:bottom w:val="single" w:sz="16" w:space="0" w:color="000000"/>
              <w:right w:val="single" w:sz="0" w:space="0" w:color="000000"/>
            </w:tcBorders>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32" w:line="240" w:lineRule="auto"/>
        <w:rPr>
          <w:rFonts w:ascii="Arial" w:eastAsia="Times New Roman" w:hAnsi="Arial" w:cs="Arial"/>
          <w:sz w:val="18"/>
          <w:szCs w:val="18"/>
        </w:rPr>
      </w:pPr>
    </w:p>
    <w:tbl>
      <w:tblPr>
        <w:tblW w:w="0" w:type="auto"/>
        <w:tblInd w:w="72"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rsidTr="004B56A9">
        <w:trPr>
          <w:cantSplit/>
          <w:trHeight w:hRule="exact" w:val="5156"/>
        </w:trPr>
        <w:tc>
          <w:tcPr>
            <w:tcW w:w="1365"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Capacity</w:t>
            </w:r>
          </w:p>
        </w:tc>
        <w:tc>
          <w:tcPr>
            <w:tcW w:w="1618"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182"/>
              <w:rPr>
                <w:rFonts w:ascii="Arial" w:eastAsia="Calibri" w:hAnsi="Arial" w:cs="Arial"/>
                <w:color w:val="000000"/>
                <w:sz w:val="18"/>
                <w:szCs w:val="18"/>
              </w:rPr>
            </w:pPr>
            <w:r w:rsidRPr="00F4232E">
              <w:rPr>
                <w:rFonts w:ascii="Arial" w:eastAsia="Calibri" w:hAnsi="Arial" w:cs="Arial"/>
                <w:color w:val="000000"/>
                <w:sz w:val="18"/>
                <w:szCs w:val="18"/>
              </w:rPr>
              <w:t>Reduce current numbers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1"/>
              </w:numPr>
              <w:spacing w:before="88" w:after="0" w:line="240" w:lineRule="auto"/>
              <w:ind w:right="296"/>
              <w:rPr>
                <w:rFonts w:ascii="Arial" w:eastAsia="Calibri" w:hAnsi="Arial" w:cs="Arial"/>
                <w:color w:val="000000"/>
                <w:sz w:val="18"/>
                <w:szCs w:val="18"/>
              </w:rPr>
            </w:pPr>
            <w:r w:rsidRPr="00C36F36">
              <w:rPr>
                <w:rFonts w:ascii="Arial" w:eastAsia="Calibri" w:hAnsi="Arial" w:cs="Arial"/>
                <w:color w:val="000000"/>
                <w:sz w:val="18"/>
                <w:szCs w:val="18"/>
              </w:rPr>
              <w:t>Reduce capacity to enable social distancing, as a guide 50% of previous seating, consider incorporating adjacent M&amp;E space to increase the space available.</w:t>
            </w:r>
          </w:p>
          <w:p w:rsidR="008E1CF2" w:rsidRPr="00C36F36" w:rsidRDefault="000D093F" w:rsidP="000C6AD6">
            <w:pPr>
              <w:pStyle w:val="ListParagraph"/>
              <w:numPr>
                <w:ilvl w:val="0"/>
                <w:numId w:val="3"/>
              </w:numPr>
              <w:spacing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Allow for social distancing.</w:t>
            </w:r>
          </w:p>
          <w:p w:rsidR="008E1CF2" w:rsidRPr="00C36F36" w:rsidRDefault="000D093F" w:rsidP="000C6AD6">
            <w:pPr>
              <w:pStyle w:val="ListParagraph"/>
              <w:numPr>
                <w:ilvl w:val="0"/>
                <w:numId w:val="3"/>
              </w:numPr>
              <w:spacing w:after="0" w:line="240" w:lineRule="auto"/>
              <w:ind w:right="171"/>
              <w:rPr>
                <w:rFonts w:ascii="Arial" w:eastAsia="Calibri" w:hAnsi="Arial" w:cs="Arial"/>
                <w:color w:val="000000"/>
                <w:sz w:val="18"/>
                <w:szCs w:val="18"/>
              </w:rPr>
            </w:pPr>
            <w:r w:rsidRPr="00C36F36">
              <w:rPr>
                <w:rFonts w:ascii="Arial" w:eastAsia="Calibri" w:hAnsi="Arial" w:cs="Arial"/>
                <w:color w:val="000000"/>
                <w:sz w:val="18"/>
                <w:szCs w:val="18"/>
              </w:rPr>
              <w:t>Have one-way routes where possible so the guests and the team are comfortable moving around the F&amp;B areas.</w:t>
            </w:r>
          </w:p>
          <w:p w:rsidR="008E1CF2" w:rsidRPr="00C36F36" w:rsidRDefault="000D093F" w:rsidP="000C6AD6">
            <w:pPr>
              <w:pStyle w:val="ListParagraph"/>
              <w:numPr>
                <w:ilvl w:val="0"/>
                <w:numId w:val="3"/>
              </w:numPr>
              <w:spacing w:after="0" w:line="240" w:lineRule="auto"/>
              <w:ind w:right="263"/>
              <w:rPr>
                <w:rFonts w:ascii="Arial" w:eastAsia="Calibri" w:hAnsi="Arial" w:cs="Arial"/>
                <w:color w:val="000000"/>
                <w:sz w:val="18"/>
                <w:szCs w:val="18"/>
              </w:rPr>
            </w:pPr>
            <w:r w:rsidRPr="00C36F36">
              <w:rPr>
                <w:rFonts w:ascii="Arial" w:eastAsia="Calibri" w:hAnsi="Arial" w:cs="Arial"/>
                <w:color w:val="000000"/>
                <w:sz w:val="18"/>
                <w:szCs w:val="18"/>
              </w:rPr>
              <w:t>Remove tables to M&amp;E areas to maintain the capacity.</w:t>
            </w:r>
          </w:p>
          <w:p w:rsidR="008E1CF2" w:rsidRPr="00C36F36" w:rsidRDefault="000D093F" w:rsidP="000C6AD6">
            <w:pPr>
              <w:pStyle w:val="ListParagraph"/>
              <w:numPr>
                <w:ilvl w:val="0"/>
                <w:numId w:val="3"/>
              </w:numPr>
              <w:spacing w:after="0" w:line="240" w:lineRule="auto"/>
              <w:ind w:right="294"/>
              <w:rPr>
                <w:rFonts w:ascii="Arial" w:eastAsia="Calibri" w:hAnsi="Arial" w:cs="Arial"/>
                <w:color w:val="000000"/>
                <w:sz w:val="18"/>
                <w:szCs w:val="18"/>
              </w:rPr>
            </w:pPr>
            <w:r w:rsidRPr="00C36F36">
              <w:rPr>
                <w:rFonts w:ascii="Arial" w:eastAsia="Calibri" w:hAnsi="Arial" w:cs="Arial"/>
                <w:color w:val="000000"/>
                <w:sz w:val="18"/>
                <w:szCs w:val="18"/>
              </w:rPr>
              <w:t xml:space="preserve">Have a presentation table where the team can serve, and the guest pick up from a ‘No </w:t>
            </w:r>
            <w:r w:rsidR="004B56A9" w:rsidRPr="00C36F36">
              <w:rPr>
                <w:rFonts w:ascii="Arial" w:eastAsia="Calibri" w:hAnsi="Arial" w:cs="Arial"/>
                <w:color w:val="000000"/>
                <w:sz w:val="18"/>
                <w:szCs w:val="18"/>
              </w:rPr>
              <w:t>man’s</w:t>
            </w:r>
            <w:r w:rsidRPr="00C36F36">
              <w:rPr>
                <w:rFonts w:ascii="Arial" w:eastAsia="Calibri" w:hAnsi="Arial" w:cs="Arial"/>
                <w:color w:val="000000"/>
                <w:sz w:val="18"/>
                <w:szCs w:val="18"/>
              </w:rPr>
              <w:t xml:space="preserve"> land’.</w:t>
            </w:r>
          </w:p>
          <w:p w:rsidR="008E1CF2" w:rsidRPr="00C36F36" w:rsidRDefault="000D093F" w:rsidP="000C6AD6">
            <w:pPr>
              <w:pStyle w:val="ListParagraph"/>
              <w:numPr>
                <w:ilvl w:val="0"/>
                <w:numId w:val="21"/>
              </w:numPr>
              <w:spacing w:after="0" w:line="240" w:lineRule="auto"/>
              <w:ind w:right="193"/>
              <w:rPr>
                <w:rFonts w:ascii="Arial" w:eastAsia="Calibri" w:hAnsi="Arial" w:cs="Arial"/>
                <w:color w:val="000000"/>
                <w:sz w:val="18"/>
                <w:szCs w:val="18"/>
              </w:rPr>
            </w:pPr>
            <w:r w:rsidRPr="00C36F36">
              <w:rPr>
                <w:rFonts w:ascii="Arial" w:eastAsia="Calibri" w:hAnsi="Arial" w:cs="Arial"/>
                <w:color w:val="000000"/>
                <w:sz w:val="18"/>
                <w:szCs w:val="18"/>
              </w:rPr>
              <w:t>“Safety Station” availability of gloves, mask and sanitiser in the public areas.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1"/>
              </w:numPr>
              <w:spacing w:before="88" w:after="0" w:line="240" w:lineRule="auto"/>
              <w:ind w:right="146"/>
              <w:rPr>
                <w:rFonts w:ascii="Arial" w:eastAsia="Calibri" w:hAnsi="Arial" w:cs="Arial"/>
                <w:color w:val="000000"/>
                <w:sz w:val="18"/>
                <w:szCs w:val="18"/>
              </w:rPr>
            </w:pPr>
            <w:r w:rsidRPr="00C36F36">
              <w:rPr>
                <w:rFonts w:ascii="Arial" w:eastAsia="Calibri" w:hAnsi="Arial" w:cs="Arial"/>
                <w:color w:val="000000"/>
                <w:sz w:val="18"/>
                <w:szCs w:val="18"/>
              </w:rPr>
              <w:t>Use M&amp;E space for Private dining experiences – these are usually special treats for</w:t>
            </w:r>
            <w:r w:rsidRPr="00C36F36">
              <w:rPr>
                <w:rFonts w:ascii="Arial" w:eastAsia="Calibri" w:hAnsi="Arial" w:cs="Arial"/>
                <w:color w:val="000000"/>
                <w:spacing w:val="36"/>
                <w:sz w:val="18"/>
                <w:szCs w:val="18"/>
              </w:rPr>
              <w:t xml:space="preserve"> </w:t>
            </w:r>
            <w:r w:rsidRPr="00C36F36">
              <w:rPr>
                <w:rFonts w:ascii="Arial" w:eastAsia="Calibri" w:hAnsi="Arial" w:cs="Arial"/>
                <w:color w:val="000000"/>
                <w:sz w:val="18"/>
                <w:szCs w:val="18"/>
              </w:rPr>
              <w:t>guests but could become part of a regular stay.</w:t>
            </w:r>
          </w:p>
          <w:p w:rsidR="008E1CF2" w:rsidRPr="00C36F36" w:rsidRDefault="000D093F" w:rsidP="000C6AD6">
            <w:pPr>
              <w:pStyle w:val="ListParagraph"/>
              <w:numPr>
                <w:ilvl w:val="0"/>
                <w:numId w:val="3"/>
              </w:numPr>
              <w:spacing w:after="0" w:line="240" w:lineRule="auto"/>
              <w:ind w:right="267"/>
              <w:rPr>
                <w:rFonts w:ascii="Arial" w:eastAsia="Calibri" w:hAnsi="Arial" w:cs="Arial"/>
                <w:color w:val="000000"/>
                <w:sz w:val="18"/>
                <w:szCs w:val="18"/>
              </w:rPr>
            </w:pPr>
            <w:r w:rsidRPr="00C36F36">
              <w:rPr>
                <w:rFonts w:ascii="Arial" w:eastAsia="Calibri" w:hAnsi="Arial" w:cs="Arial"/>
                <w:color w:val="000000"/>
                <w:sz w:val="18"/>
                <w:szCs w:val="18"/>
              </w:rPr>
              <w:t>Be creative in how you use your communal spaces and outdoor space – create small private areas for guests to relax away from others.</w:t>
            </w:r>
          </w:p>
          <w:p w:rsidR="008E1CF2" w:rsidRPr="00C36F36" w:rsidRDefault="000D093F" w:rsidP="000C6AD6">
            <w:pPr>
              <w:pStyle w:val="ListParagraph"/>
              <w:numPr>
                <w:ilvl w:val="0"/>
                <w:numId w:val="21"/>
              </w:numPr>
              <w:spacing w:after="0" w:line="240" w:lineRule="auto"/>
              <w:ind w:right="276"/>
              <w:rPr>
                <w:rFonts w:ascii="Arial" w:eastAsia="Calibri" w:hAnsi="Arial" w:cs="Arial"/>
                <w:color w:val="000000"/>
                <w:sz w:val="18"/>
                <w:szCs w:val="18"/>
              </w:rPr>
            </w:pPr>
            <w:proofErr w:type="spellStart"/>
            <w:r w:rsidRPr="00C36F36">
              <w:rPr>
                <w:rFonts w:ascii="Arial" w:eastAsia="Calibri" w:hAnsi="Arial" w:cs="Arial"/>
                <w:color w:val="000000"/>
                <w:sz w:val="18"/>
                <w:szCs w:val="18"/>
              </w:rPr>
              <w:t>In clement</w:t>
            </w:r>
            <w:proofErr w:type="spellEnd"/>
            <w:r w:rsidRPr="00C36F36">
              <w:rPr>
                <w:rFonts w:ascii="Arial" w:eastAsia="Calibri" w:hAnsi="Arial" w:cs="Arial"/>
                <w:color w:val="000000"/>
                <w:sz w:val="18"/>
                <w:szCs w:val="18"/>
              </w:rPr>
              <w:t xml:space="preserve"> weather have the same approach for outdoor space.</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4B56A9">
        <w:trPr>
          <w:cantSplit/>
          <w:trHeight w:hRule="exact" w:val="7241"/>
        </w:trPr>
        <w:tc>
          <w:tcPr>
            <w:tcW w:w="1365"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Offering</w:t>
            </w:r>
          </w:p>
        </w:tc>
        <w:tc>
          <w:tcPr>
            <w:tcW w:w="1618" w:type="dxa"/>
            <w:tcBorders>
              <w:top w:val="single" w:sz="0" w:space="0" w:color="FFFFFF"/>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52"/>
              <w:rPr>
                <w:rFonts w:ascii="Arial" w:eastAsia="Calibri" w:hAnsi="Arial" w:cs="Arial"/>
                <w:color w:val="000000"/>
                <w:sz w:val="18"/>
                <w:szCs w:val="18"/>
              </w:rPr>
            </w:pPr>
            <w:r w:rsidRPr="00F4232E">
              <w:rPr>
                <w:rFonts w:ascii="Arial" w:eastAsia="Calibri" w:hAnsi="Arial" w:cs="Arial"/>
                <w:color w:val="000000"/>
                <w:sz w:val="18"/>
                <w:szCs w:val="18"/>
              </w:rPr>
              <w:t>Breakfast, Lunch, Dinner, Bar Snacks, Room service</w:t>
            </w:r>
          </w:p>
        </w:tc>
        <w:tc>
          <w:tcPr>
            <w:tcW w:w="3072"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21"/>
              </w:numPr>
              <w:spacing w:before="69" w:after="0" w:line="240" w:lineRule="auto"/>
              <w:ind w:right="521"/>
              <w:rPr>
                <w:rFonts w:ascii="Arial" w:eastAsia="Calibri" w:hAnsi="Arial" w:cs="Arial"/>
                <w:color w:val="000000"/>
                <w:sz w:val="18"/>
                <w:szCs w:val="18"/>
              </w:rPr>
            </w:pPr>
            <w:r w:rsidRPr="00C36F36">
              <w:rPr>
                <w:rFonts w:ascii="Arial" w:eastAsia="Calibri" w:hAnsi="Arial" w:cs="Arial"/>
                <w:color w:val="000000"/>
                <w:sz w:val="18"/>
                <w:szCs w:val="18"/>
              </w:rPr>
              <w:t>This will be dependent on Government advice and controls.</w:t>
            </w:r>
          </w:p>
          <w:p w:rsidR="008E1CF2" w:rsidRPr="00C36F36" w:rsidRDefault="000D093F" w:rsidP="000C6AD6">
            <w:pPr>
              <w:pStyle w:val="ListParagraph"/>
              <w:numPr>
                <w:ilvl w:val="0"/>
                <w:numId w:val="21"/>
              </w:numPr>
              <w:spacing w:after="0" w:line="240" w:lineRule="auto"/>
              <w:ind w:right="174"/>
              <w:rPr>
                <w:rFonts w:ascii="Arial" w:eastAsia="Calibri" w:hAnsi="Arial" w:cs="Arial"/>
                <w:color w:val="000000"/>
                <w:sz w:val="18"/>
                <w:szCs w:val="18"/>
              </w:rPr>
            </w:pPr>
            <w:r w:rsidRPr="00C36F36">
              <w:rPr>
                <w:rFonts w:ascii="Arial" w:eastAsia="Calibri" w:hAnsi="Arial" w:cs="Arial"/>
                <w:color w:val="000000"/>
                <w:sz w:val="18"/>
                <w:szCs w:val="18"/>
              </w:rPr>
              <w:t>Training of none kitchen team members to be able to multi skill for food production and doing it safely.</w:t>
            </w:r>
          </w:p>
          <w:p w:rsidR="008E1CF2" w:rsidRPr="00C36F36" w:rsidRDefault="000D093F" w:rsidP="000C6AD6">
            <w:pPr>
              <w:pStyle w:val="ListParagraph"/>
              <w:numPr>
                <w:ilvl w:val="0"/>
                <w:numId w:val="21"/>
              </w:numPr>
              <w:spacing w:after="0" w:line="240" w:lineRule="auto"/>
              <w:ind w:right="125"/>
              <w:rPr>
                <w:rFonts w:ascii="Arial" w:eastAsia="Calibri" w:hAnsi="Arial" w:cs="Arial"/>
                <w:color w:val="000000"/>
                <w:sz w:val="18"/>
                <w:szCs w:val="18"/>
              </w:rPr>
            </w:pPr>
            <w:r w:rsidRPr="00C36F36">
              <w:rPr>
                <w:rFonts w:ascii="Arial" w:eastAsia="Calibri" w:hAnsi="Arial" w:cs="Arial"/>
                <w:color w:val="000000"/>
                <w:sz w:val="18"/>
                <w:szCs w:val="18"/>
              </w:rPr>
              <w:t>The change of business levels, offering and approach will require a very different team structure going forward, following this initial stage of planning for and considering the various implications, also the need for a phased</w:t>
            </w:r>
            <w:r w:rsidRPr="00C36F36">
              <w:rPr>
                <w:rFonts w:ascii="Arial" w:eastAsia="Calibri" w:hAnsi="Arial" w:cs="Arial"/>
                <w:color w:val="000000"/>
                <w:spacing w:val="1"/>
                <w:sz w:val="18"/>
                <w:szCs w:val="18"/>
              </w:rPr>
              <w:t xml:space="preserve"> </w:t>
            </w:r>
            <w:r w:rsidRPr="00C36F36">
              <w:rPr>
                <w:rFonts w:ascii="Arial" w:eastAsia="Calibri" w:hAnsi="Arial" w:cs="Arial"/>
                <w:color w:val="000000"/>
                <w:sz w:val="18"/>
                <w:szCs w:val="18"/>
              </w:rPr>
              <w:t>approach to recovery and therefore the flexibility we will need. The next task is reviewing the contractual</w:t>
            </w:r>
            <w:r w:rsidRPr="00C36F36">
              <w:rPr>
                <w:rFonts w:ascii="Arial" w:eastAsia="Calibri" w:hAnsi="Arial" w:cs="Arial"/>
                <w:color w:val="000000"/>
                <w:spacing w:val="66"/>
                <w:sz w:val="18"/>
                <w:szCs w:val="18"/>
              </w:rPr>
              <w:t xml:space="preserve"> </w:t>
            </w:r>
            <w:r w:rsidRPr="00C36F36">
              <w:rPr>
                <w:rFonts w:ascii="Arial" w:eastAsia="Calibri" w:hAnsi="Arial" w:cs="Arial"/>
                <w:color w:val="000000"/>
                <w:sz w:val="18"/>
                <w:szCs w:val="18"/>
              </w:rPr>
              <w:t>basis of each team member to create a staffing plan, get agreement on the actions to take and when.</w:t>
            </w:r>
          </w:p>
          <w:p w:rsidR="00DE6C7F" w:rsidRPr="00C36F36" w:rsidRDefault="00DE6C7F" w:rsidP="000C6AD6">
            <w:pPr>
              <w:pStyle w:val="ListParagraph"/>
              <w:numPr>
                <w:ilvl w:val="0"/>
                <w:numId w:val="21"/>
              </w:numPr>
              <w:spacing w:after="0" w:line="240" w:lineRule="auto"/>
              <w:ind w:right="299"/>
              <w:rPr>
                <w:rFonts w:ascii="Arial" w:eastAsia="Calibri" w:hAnsi="Arial" w:cs="Arial"/>
                <w:color w:val="000000"/>
                <w:sz w:val="18"/>
                <w:szCs w:val="18"/>
              </w:rPr>
            </w:pPr>
            <w:r w:rsidRPr="00C36F36">
              <w:rPr>
                <w:rFonts w:ascii="Arial" w:eastAsia="Calibri" w:hAnsi="Arial" w:cs="Arial"/>
                <w:color w:val="000000"/>
                <w:sz w:val="18"/>
                <w:szCs w:val="18"/>
              </w:rPr>
              <w:t>Use single serve condiments, sauces and salt &amp; pepper sachets – selection on request.</w:t>
            </w:r>
          </w:p>
          <w:p w:rsidR="00DE6C7F" w:rsidRPr="00F4232E" w:rsidRDefault="00DE6C7F" w:rsidP="00002319">
            <w:pPr>
              <w:spacing w:after="0" w:line="240" w:lineRule="auto"/>
              <w:ind w:right="125"/>
              <w:rPr>
                <w:rFonts w:ascii="Arial" w:eastAsia="Calibri" w:hAnsi="Arial" w:cs="Arial"/>
                <w:color w:val="000000"/>
                <w:sz w:val="18"/>
                <w:szCs w:val="18"/>
              </w:rPr>
            </w:pPr>
          </w:p>
        </w:tc>
        <w:tc>
          <w:tcPr>
            <w:tcW w:w="3072"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21"/>
              </w:numPr>
              <w:spacing w:before="69" w:after="0" w:line="240" w:lineRule="auto"/>
              <w:ind w:right="131"/>
              <w:rPr>
                <w:rFonts w:ascii="Arial" w:eastAsia="Calibri" w:hAnsi="Arial" w:cs="Arial"/>
                <w:color w:val="000000"/>
                <w:sz w:val="18"/>
                <w:szCs w:val="18"/>
              </w:rPr>
            </w:pPr>
            <w:r w:rsidRPr="00C36F36">
              <w:rPr>
                <w:rFonts w:ascii="Arial" w:eastAsia="Calibri" w:hAnsi="Arial" w:cs="Arial"/>
                <w:color w:val="000000"/>
                <w:sz w:val="18"/>
                <w:szCs w:val="18"/>
              </w:rPr>
              <w:t>Phased approach to bringing back F&amp;B offerings as business levels increase.</w:t>
            </w:r>
          </w:p>
          <w:p w:rsidR="008E1CF2" w:rsidRPr="00C36F36" w:rsidRDefault="000D093F" w:rsidP="000C6AD6">
            <w:pPr>
              <w:pStyle w:val="ListParagraph"/>
              <w:numPr>
                <w:ilvl w:val="0"/>
                <w:numId w:val="21"/>
              </w:numPr>
              <w:spacing w:after="0" w:line="240" w:lineRule="auto"/>
              <w:ind w:right="161"/>
              <w:rPr>
                <w:rFonts w:ascii="Arial" w:eastAsia="Calibri" w:hAnsi="Arial" w:cs="Arial"/>
                <w:color w:val="000000"/>
                <w:sz w:val="18"/>
                <w:szCs w:val="18"/>
              </w:rPr>
            </w:pPr>
            <w:r w:rsidRPr="00C36F36">
              <w:rPr>
                <w:rFonts w:ascii="Arial" w:eastAsia="Calibri" w:hAnsi="Arial" w:cs="Arial"/>
                <w:color w:val="000000"/>
                <w:sz w:val="18"/>
                <w:szCs w:val="18"/>
              </w:rPr>
              <w:t>One consolidated menu for all areas.</w:t>
            </w:r>
          </w:p>
          <w:p w:rsidR="008E1CF2" w:rsidRPr="00C36F36" w:rsidRDefault="000D093F" w:rsidP="000C6AD6">
            <w:pPr>
              <w:pStyle w:val="ListParagraph"/>
              <w:numPr>
                <w:ilvl w:val="0"/>
                <w:numId w:val="21"/>
              </w:numPr>
              <w:spacing w:after="0" w:line="240" w:lineRule="auto"/>
              <w:ind w:right="396"/>
              <w:rPr>
                <w:rFonts w:ascii="Arial" w:eastAsia="Calibri" w:hAnsi="Arial" w:cs="Arial"/>
                <w:color w:val="000000"/>
                <w:sz w:val="18"/>
                <w:szCs w:val="18"/>
              </w:rPr>
            </w:pPr>
            <w:r w:rsidRPr="00C36F36">
              <w:rPr>
                <w:rFonts w:ascii="Arial" w:eastAsia="Calibri" w:hAnsi="Arial" w:cs="Arial"/>
                <w:color w:val="000000"/>
                <w:sz w:val="18"/>
                <w:szCs w:val="18"/>
              </w:rPr>
              <w:t>Reduced hours to minimise cost risk with 24hr Room Service available</w:t>
            </w:r>
          </w:p>
          <w:p w:rsidR="008E1CF2" w:rsidRPr="00C36F36" w:rsidRDefault="000D093F" w:rsidP="000C6AD6">
            <w:pPr>
              <w:pStyle w:val="ListParagraph"/>
              <w:numPr>
                <w:ilvl w:val="0"/>
                <w:numId w:val="21"/>
              </w:numPr>
              <w:spacing w:after="0" w:line="240" w:lineRule="auto"/>
              <w:ind w:right="200"/>
              <w:rPr>
                <w:rFonts w:ascii="Arial" w:eastAsia="Calibri" w:hAnsi="Arial" w:cs="Arial"/>
                <w:color w:val="000000"/>
                <w:sz w:val="18"/>
                <w:szCs w:val="18"/>
              </w:rPr>
            </w:pPr>
            <w:r w:rsidRPr="00C36F36">
              <w:rPr>
                <w:rFonts w:ascii="Arial" w:eastAsia="Calibri" w:hAnsi="Arial" w:cs="Arial"/>
                <w:color w:val="000000"/>
                <w:sz w:val="18"/>
                <w:szCs w:val="18"/>
              </w:rPr>
              <w:t>Initially consider use of Ready Meals and concepts such as ‘Pronto’ so that Chefs are not required, the team on duty can produce.</w:t>
            </w:r>
          </w:p>
          <w:p w:rsidR="008E1CF2" w:rsidRPr="00C36F36" w:rsidRDefault="000D093F" w:rsidP="000C6AD6">
            <w:pPr>
              <w:pStyle w:val="ListParagraph"/>
              <w:numPr>
                <w:ilvl w:val="0"/>
                <w:numId w:val="21"/>
              </w:numPr>
              <w:spacing w:after="0" w:line="240" w:lineRule="auto"/>
              <w:ind w:right="190"/>
              <w:rPr>
                <w:rFonts w:ascii="Arial" w:eastAsia="Calibri" w:hAnsi="Arial" w:cs="Arial"/>
                <w:color w:val="000000"/>
                <w:sz w:val="18"/>
                <w:szCs w:val="18"/>
              </w:rPr>
            </w:pPr>
            <w:r w:rsidRPr="00C36F36">
              <w:rPr>
                <w:rFonts w:ascii="Arial" w:eastAsia="Calibri" w:hAnsi="Arial" w:cs="Arial"/>
                <w:color w:val="000000"/>
                <w:sz w:val="18"/>
                <w:szCs w:val="18"/>
              </w:rPr>
              <w:t>Understanding that quality bought in products cannot achieve historical margins but have shelf life and can be regenerated by trained team members rather than a Chef.</w:t>
            </w:r>
          </w:p>
          <w:p w:rsidR="008E1CF2" w:rsidRPr="00C36F36" w:rsidRDefault="000D093F" w:rsidP="000C6AD6">
            <w:pPr>
              <w:pStyle w:val="ListParagraph"/>
              <w:numPr>
                <w:ilvl w:val="0"/>
                <w:numId w:val="21"/>
              </w:numPr>
              <w:spacing w:after="0" w:line="240" w:lineRule="auto"/>
              <w:ind w:right="317"/>
              <w:rPr>
                <w:rFonts w:ascii="Arial" w:eastAsia="Calibri" w:hAnsi="Arial" w:cs="Arial"/>
                <w:color w:val="000000"/>
                <w:sz w:val="18"/>
                <w:szCs w:val="18"/>
              </w:rPr>
            </w:pPr>
            <w:r w:rsidRPr="00C36F36">
              <w:rPr>
                <w:rFonts w:ascii="Arial" w:eastAsia="Calibri" w:hAnsi="Arial" w:cs="Arial"/>
                <w:color w:val="000000"/>
                <w:sz w:val="18"/>
                <w:szCs w:val="18"/>
              </w:rPr>
              <w:t>As things ramp up introduce dishes, chefs and multiple outlets again.</w:t>
            </w:r>
          </w:p>
          <w:p w:rsidR="008E1CF2" w:rsidRPr="00C36F36" w:rsidRDefault="000D093F" w:rsidP="000C6AD6">
            <w:pPr>
              <w:pStyle w:val="ListParagraph"/>
              <w:numPr>
                <w:ilvl w:val="0"/>
                <w:numId w:val="21"/>
              </w:numPr>
              <w:spacing w:after="0" w:line="240" w:lineRule="auto"/>
              <w:ind w:right="230"/>
              <w:rPr>
                <w:rFonts w:ascii="Arial" w:eastAsia="Calibri" w:hAnsi="Arial" w:cs="Arial"/>
                <w:color w:val="000000"/>
                <w:sz w:val="18"/>
                <w:szCs w:val="18"/>
              </w:rPr>
            </w:pPr>
            <w:r w:rsidRPr="00C36F36">
              <w:rPr>
                <w:rFonts w:ascii="Arial" w:eastAsia="Calibri" w:hAnsi="Arial" w:cs="Arial"/>
                <w:color w:val="000000"/>
                <w:sz w:val="18"/>
                <w:szCs w:val="18"/>
              </w:rPr>
              <w:t>Communicate with guests via our website, via brand (if applicable) and third parties exactly what is in place to reassure guests and manage their expectations.</w:t>
            </w:r>
          </w:p>
        </w:tc>
        <w:tc>
          <w:tcPr>
            <w:tcW w:w="1140"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32" w:line="240" w:lineRule="auto"/>
        <w:rPr>
          <w:rFonts w:ascii="Arial" w:eastAsia="Times New Roman" w:hAnsi="Arial" w:cs="Arial"/>
          <w:sz w:val="18"/>
          <w:szCs w:val="18"/>
        </w:rPr>
      </w:pPr>
    </w:p>
    <w:tbl>
      <w:tblPr>
        <w:tblW w:w="0" w:type="auto"/>
        <w:tblInd w:w="72"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4963"/>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Breakfast</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503"/>
              <w:rPr>
                <w:rFonts w:ascii="Arial" w:eastAsia="Calibri" w:hAnsi="Arial" w:cs="Arial"/>
                <w:color w:val="000000"/>
                <w:sz w:val="18"/>
                <w:szCs w:val="18"/>
              </w:rPr>
            </w:pPr>
            <w:r w:rsidRPr="00F4232E">
              <w:rPr>
                <w:rFonts w:ascii="Arial" w:eastAsia="Calibri" w:hAnsi="Arial" w:cs="Arial"/>
                <w:color w:val="000000"/>
                <w:sz w:val="18"/>
                <w:szCs w:val="18"/>
              </w:rPr>
              <w:t>Hot and continental buffet</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2"/>
              </w:numPr>
              <w:spacing w:before="88" w:after="0" w:line="240" w:lineRule="auto"/>
              <w:ind w:right="124"/>
              <w:rPr>
                <w:rFonts w:ascii="Arial" w:eastAsia="Calibri" w:hAnsi="Arial" w:cs="Arial"/>
                <w:color w:val="000000"/>
                <w:sz w:val="18"/>
                <w:szCs w:val="18"/>
              </w:rPr>
            </w:pPr>
            <w:r w:rsidRPr="00C36F36">
              <w:rPr>
                <w:rFonts w:ascii="Arial" w:eastAsia="Calibri" w:hAnsi="Arial" w:cs="Arial"/>
                <w:color w:val="000000"/>
                <w:sz w:val="18"/>
                <w:szCs w:val="18"/>
              </w:rPr>
              <w:t>Minimise the risk of guests touching the same utensils on the buffet by the team serving a reduced offering, also an increase in sneeze screens and look at alternative options</w:t>
            </w:r>
            <w:r w:rsidRPr="00C36F36">
              <w:rPr>
                <w:rFonts w:ascii="Arial" w:eastAsia="Calibri" w:hAnsi="Arial" w:cs="Arial"/>
                <w:color w:val="000000"/>
                <w:spacing w:val="39"/>
                <w:sz w:val="18"/>
                <w:szCs w:val="18"/>
              </w:rPr>
              <w:t xml:space="preserve"> </w:t>
            </w:r>
            <w:r w:rsidRPr="00C36F36">
              <w:rPr>
                <w:rFonts w:ascii="Arial" w:eastAsia="Calibri" w:hAnsi="Arial" w:cs="Arial"/>
                <w:color w:val="000000"/>
                <w:sz w:val="18"/>
                <w:szCs w:val="18"/>
              </w:rPr>
              <w:t>such as breakfast in a box.</w:t>
            </w:r>
          </w:p>
          <w:p w:rsidR="008E1CF2" w:rsidRPr="00C36F36" w:rsidRDefault="000D093F" w:rsidP="000C6AD6">
            <w:pPr>
              <w:pStyle w:val="ListParagraph"/>
              <w:numPr>
                <w:ilvl w:val="0"/>
                <w:numId w:val="22"/>
              </w:numPr>
              <w:spacing w:after="0" w:line="240" w:lineRule="auto"/>
              <w:ind w:right="109"/>
              <w:rPr>
                <w:rFonts w:ascii="Arial" w:eastAsia="Calibri" w:hAnsi="Arial" w:cs="Arial"/>
                <w:color w:val="000000"/>
                <w:sz w:val="18"/>
                <w:szCs w:val="18"/>
              </w:rPr>
            </w:pPr>
            <w:r w:rsidRPr="00C36F36">
              <w:rPr>
                <w:rFonts w:ascii="Arial" w:eastAsia="Calibri" w:hAnsi="Arial" w:cs="Arial"/>
                <w:color w:val="000000"/>
                <w:sz w:val="18"/>
                <w:szCs w:val="18"/>
              </w:rPr>
              <w:t>Manage volume of guests for safety, guest experience and manage payroll costs by</w:t>
            </w:r>
            <w:r w:rsidRPr="00C36F36">
              <w:rPr>
                <w:rFonts w:ascii="Arial" w:eastAsia="Calibri" w:hAnsi="Arial" w:cs="Arial"/>
                <w:color w:val="000000"/>
                <w:spacing w:val="77"/>
                <w:sz w:val="18"/>
                <w:szCs w:val="18"/>
              </w:rPr>
              <w:t xml:space="preserve"> </w:t>
            </w:r>
            <w:r w:rsidRPr="00C36F36">
              <w:rPr>
                <w:rFonts w:ascii="Arial" w:eastAsia="Calibri" w:hAnsi="Arial" w:cs="Arial"/>
                <w:color w:val="000000"/>
                <w:sz w:val="18"/>
                <w:szCs w:val="18"/>
              </w:rPr>
              <w:t>having booked tables times for breakfast.</w:t>
            </w:r>
          </w:p>
          <w:p w:rsidR="008E1CF2" w:rsidRPr="00C36F36" w:rsidRDefault="000D093F" w:rsidP="000C6AD6">
            <w:pPr>
              <w:pStyle w:val="ListParagraph"/>
              <w:numPr>
                <w:ilvl w:val="0"/>
                <w:numId w:val="22"/>
              </w:numPr>
              <w:spacing w:after="0" w:line="240" w:lineRule="auto"/>
              <w:ind w:right="450"/>
              <w:rPr>
                <w:rFonts w:ascii="Arial" w:eastAsia="Calibri" w:hAnsi="Arial" w:cs="Arial"/>
                <w:color w:val="000000"/>
                <w:sz w:val="18"/>
                <w:szCs w:val="18"/>
              </w:rPr>
            </w:pPr>
            <w:r w:rsidRPr="00C36F36">
              <w:rPr>
                <w:rFonts w:ascii="Arial" w:eastAsia="Calibri" w:hAnsi="Arial" w:cs="Arial"/>
                <w:color w:val="000000"/>
                <w:sz w:val="18"/>
                <w:szCs w:val="18"/>
              </w:rPr>
              <w:t>Consider a Grab and Go offering of packaged items that can pre-ordered and dropped to guest rooms.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3"/>
              </w:numPr>
              <w:spacing w:before="88" w:after="0" w:line="240" w:lineRule="auto"/>
              <w:ind w:right="201"/>
              <w:rPr>
                <w:rFonts w:ascii="Arial" w:eastAsia="Calibri" w:hAnsi="Arial" w:cs="Arial"/>
                <w:color w:val="000000"/>
                <w:sz w:val="18"/>
                <w:szCs w:val="18"/>
              </w:rPr>
            </w:pPr>
            <w:r w:rsidRPr="00C36F36">
              <w:rPr>
                <w:rFonts w:ascii="Arial" w:eastAsia="Calibri" w:hAnsi="Arial" w:cs="Arial"/>
                <w:color w:val="000000"/>
                <w:sz w:val="18"/>
                <w:szCs w:val="18"/>
              </w:rPr>
              <w:t>Breakfast buffets may not be allowed and/or popular going forward, use of Plated service when our Restaurants can re-open.</w:t>
            </w:r>
          </w:p>
          <w:p w:rsidR="008E1CF2" w:rsidRPr="00C36F36" w:rsidRDefault="000D093F" w:rsidP="000C6AD6">
            <w:pPr>
              <w:pStyle w:val="ListParagraph"/>
              <w:numPr>
                <w:ilvl w:val="0"/>
                <w:numId w:val="23"/>
              </w:numPr>
              <w:spacing w:after="0" w:line="240" w:lineRule="auto"/>
              <w:ind w:right="102"/>
              <w:rPr>
                <w:rFonts w:ascii="Arial" w:eastAsia="Calibri" w:hAnsi="Arial" w:cs="Arial"/>
                <w:color w:val="000000"/>
                <w:sz w:val="18"/>
                <w:szCs w:val="18"/>
              </w:rPr>
            </w:pPr>
            <w:r w:rsidRPr="00C36F36">
              <w:rPr>
                <w:rFonts w:ascii="Arial" w:eastAsia="Calibri" w:hAnsi="Arial" w:cs="Arial"/>
                <w:color w:val="000000"/>
                <w:sz w:val="18"/>
                <w:szCs w:val="18"/>
              </w:rPr>
              <w:t>Phased ramping back up of the offering.</w:t>
            </w:r>
          </w:p>
          <w:p w:rsidR="008E1CF2" w:rsidRPr="00C36F36" w:rsidRDefault="000D093F" w:rsidP="000C6AD6">
            <w:pPr>
              <w:pStyle w:val="ListParagraph"/>
              <w:numPr>
                <w:ilvl w:val="0"/>
                <w:numId w:val="23"/>
              </w:numPr>
              <w:spacing w:after="0" w:line="240" w:lineRule="auto"/>
              <w:ind w:right="101"/>
              <w:rPr>
                <w:rFonts w:ascii="Arial" w:eastAsia="Calibri" w:hAnsi="Arial" w:cs="Arial"/>
                <w:color w:val="000000"/>
                <w:sz w:val="18"/>
                <w:szCs w:val="18"/>
              </w:rPr>
            </w:pPr>
            <w:r w:rsidRPr="00C36F36">
              <w:rPr>
                <w:rFonts w:ascii="Arial" w:eastAsia="Calibri" w:hAnsi="Arial" w:cs="Arial"/>
                <w:color w:val="000000"/>
                <w:sz w:val="18"/>
                <w:szCs w:val="18"/>
              </w:rPr>
              <w:t>Breakfast in bed, but without a premium.</w:t>
            </w:r>
          </w:p>
          <w:p w:rsidR="008E1CF2" w:rsidRPr="00C36F36" w:rsidRDefault="000D093F" w:rsidP="000C6AD6">
            <w:pPr>
              <w:pStyle w:val="ListParagraph"/>
              <w:numPr>
                <w:ilvl w:val="0"/>
                <w:numId w:val="23"/>
              </w:numPr>
              <w:spacing w:after="0" w:line="240" w:lineRule="auto"/>
              <w:ind w:right="375"/>
              <w:rPr>
                <w:rFonts w:ascii="Arial" w:eastAsia="Calibri" w:hAnsi="Arial" w:cs="Arial"/>
                <w:color w:val="000000"/>
                <w:sz w:val="18"/>
                <w:szCs w:val="18"/>
              </w:rPr>
            </w:pPr>
            <w:r w:rsidRPr="00C36F36">
              <w:rPr>
                <w:rFonts w:ascii="Arial" w:eastAsia="Calibri" w:hAnsi="Arial" w:cs="Arial"/>
                <w:color w:val="000000"/>
                <w:sz w:val="18"/>
                <w:szCs w:val="18"/>
              </w:rPr>
              <w:t>‘Grab bags’ – for those who want breakfast on the go.</w:t>
            </w:r>
          </w:p>
          <w:p w:rsidR="008E1CF2" w:rsidRPr="00C36F36" w:rsidRDefault="000D093F" w:rsidP="000C6AD6">
            <w:pPr>
              <w:pStyle w:val="ListParagraph"/>
              <w:numPr>
                <w:ilvl w:val="0"/>
                <w:numId w:val="23"/>
              </w:numPr>
              <w:spacing w:after="0" w:line="240" w:lineRule="auto"/>
              <w:ind w:right="543"/>
              <w:rPr>
                <w:rFonts w:ascii="Arial" w:eastAsia="Calibri" w:hAnsi="Arial" w:cs="Arial"/>
                <w:color w:val="000000"/>
                <w:sz w:val="18"/>
                <w:szCs w:val="18"/>
              </w:rPr>
            </w:pPr>
            <w:r w:rsidRPr="00C36F36">
              <w:rPr>
                <w:rFonts w:ascii="Arial" w:eastAsia="Calibri" w:hAnsi="Arial" w:cs="Arial"/>
                <w:color w:val="000000"/>
                <w:sz w:val="18"/>
                <w:szCs w:val="18"/>
              </w:rPr>
              <w:t>Breakfast picnics to enjoy outside in summer</w:t>
            </w:r>
          </w:p>
          <w:p w:rsidR="008E1CF2" w:rsidRPr="00C36F36" w:rsidRDefault="000D093F" w:rsidP="000C6AD6">
            <w:pPr>
              <w:pStyle w:val="ListParagraph"/>
              <w:numPr>
                <w:ilvl w:val="0"/>
                <w:numId w:val="23"/>
              </w:numPr>
              <w:spacing w:after="0" w:line="240" w:lineRule="auto"/>
              <w:ind w:right="502"/>
              <w:rPr>
                <w:rFonts w:ascii="Arial" w:eastAsia="Calibri" w:hAnsi="Arial" w:cs="Arial"/>
                <w:color w:val="000000"/>
                <w:sz w:val="18"/>
                <w:szCs w:val="18"/>
              </w:rPr>
            </w:pPr>
            <w:r w:rsidRPr="00C36F36">
              <w:rPr>
                <w:rFonts w:ascii="Arial" w:eastAsia="Calibri" w:hAnsi="Arial" w:cs="Arial"/>
                <w:color w:val="000000"/>
                <w:sz w:val="18"/>
                <w:szCs w:val="18"/>
              </w:rPr>
              <w:t>Pre-packaged options and availability in a reception pantry.</w:t>
            </w:r>
          </w:p>
          <w:p w:rsidR="008E1CF2" w:rsidRPr="00C36F36" w:rsidRDefault="000D093F" w:rsidP="000C6AD6">
            <w:pPr>
              <w:pStyle w:val="ListParagraph"/>
              <w:numPr>
                <w:ilvl w:val="0"/>
                <w:numId w:val="23"/>
              </w:numPr>
              <w:spacing w:after="0" w:line="240" w:lineRule="auto"/>
              <w:ind w:right="327"/>
              <w:rPr>
                <w:rFonts w:ascii="Arial" w:eastAsia="Calibri" w:hAnsi="Arial" w:cs="Arial"/>
                <w:color w:val="000000"/>
                <w:sz w:val="18"/>
                <w:szCs w:val="18"/>
              </w:rPr>
            </w:pPr>
            <w:r w:rsidRPr="00C36F36">
              <w:rPr>
                <w:rFonts w:ascii="Arial" w:eastAsia="Calibri" w:hAnsi="Arial" w:cs="Arial"/>
                <w:color w:val="000000"/>
                <w:sz w:val="18"/>
                <w:szCs w:val="18"/>
              </w:rPr>
              <w:t>Where applicable liaise with Brand about what is safely deliverable and what is economically viable.</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4B56A9">
        <w:trPr>
          <w:cantSplit/>
          <w:trHeight w:hRule="exact" w:val="4231"/>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595"/>
              <w:rPr>
                <w:rFonts w:ascii="Arial" w:eastAsia="Calibri" w:hAnsi="Arial" w:cs="Arial"/>
                <w:color w:val="000000"/>
                <w:sz w:val="18"/>
                <w:szCs w:val="18"/>
              </w:rPr>
            </w:pPr>
            <w:r w:rsidRPr="00F4232E">
              <w:rPr>
                <w:rFonts w:ascii="Arial" w:eastAsia="Calibri" w:hAnsi="Arial" w:cs="Arial"/>
                <w:color w:val="000000"/>
                <w:sz w:val="18"/>
                <w:szCs w:val="18"/>
              </w:rPr>
              <w:t>Room Service</w:t>
            </w:r>
          </w:p>
        </w:tc>
        <w:tc>
          <w:tcPr>
            <w:tcW w:w="1618"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24hrs</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24"/>
              </w:numPr>
              <w:spacing w:before="69" w:after="0" w:line="240" w:lineRule="auto"/>
              <w:ind w:right="331"/>
              <w:rPr>
                <w:rFonts w:ascii="Arial" w:eastAsia="Calibri" w:hAnsi="Arial" w:cs="Arial"/>
                <w:color w:val="000000"/>
                <w:sz w:val="18"/>
                <w:szCs w:val="18"/>
              </w:rPr>
            </w:pPr>
            <w:r w:rsidRPr="00C36F36">
              <w:rPr>
                <w:rFonts w:ascii="Arial" w:eastAsia="Calibri" w:hAnsi="Arial" w:cs="Arial"/>
                <w:color w:val="000000"/>
                <w:sz w:val="18"/>
                <w:szCs w:val="18"/>
              </w:rPr>
              <w:t>Room service is delivered to the door then the team member leaves.</w:t>
            </w:r>
          </w:p>
          <w:p w:rsidR="008E1CF2" w:rsidRPr="00C36F36" w:rsidRDefault="000D093F" w:rsidP="000C6AD6">
            <w:pPr>
              <w:pStyle w:val="ListParagraph"/>
              <w:numPr>
                <w:ilvl w:val="0"/>
                <w:numId w:val="24"/>
              </w:numPr>
              <w:spacing w:after="0" w:line="240" w:lineRule="auto"/>
              <w:ind w:right="97"/>
              <w:rPr>
                <w:rFonts w:ascii="Arial" w:eastAsia="Calibri" w:hAnsi="Arial" w:cs="Arial"/>
                <w:color w:val="000000"/>
                <w:sz w:val="18"/>
                <w:szCs w:val="18"/>
              </w:rPr>
            </w:pPr>
            <w:r w:rsidRPr="00C36F36">
              <w:rPr>
                <w:rFonts w:ascii="Arial" w:eastAsia="Calibri" w:hAnsi="Arial" w:cs="Arial"/>
                <w:color w:val="000000"/>
                <w:sz w:val="18"/>
                <w:szCs w:val="18"/>
              </w:rPr>
              <w:t>On tray card sharing the new etiquette including tray collection, that we will not disturb with a satisfaction</w:t>
            </w:r>
            <w:r w:rsidRPr="00C36F36">
              <w:rPr>
                <w:rFonts w:ascii="Arial" w:eastAsia="Calibri" w:hAnsi="Arial" w:cs="Arial"/>
                <w:color w:val="000000"/>
                <w:spacing w:val="15"/>
                <w:sz w:val="18"/>
                <w:szCs w:val="18"/>
              </w:rPr>
              <w:t xml:space="preserve"> </w:t>
            </w:r>
            <w:r w:rsidRPr="00C36F36">
              <w:rPr>
                <w:rFonts w:ascii="Arial" w:eastAsia="Calibri" w:hAnsi="Arial" w:cs="Arial"/>
                <w:color w:val="000000"/>
                <w:sz w:val="18"/>
                <w:szCs w:val="18"/>
              </w:rPr>
              <w:t>check please call if everything isn’t perfect, after 20 minutes we will call to check if anything else is required and arrange tray collection from outside</w:t>
            </w:r>
            <w:r w:rsidRPr="00C36F36">
              <w:rPr>
                <w:rFonts w:ascii="Arial" w:eastAsia="Calibri" w:hAnsi="Arial" w:cs="Arial"/>
                <w:color w:val="000000"/>
                <w:spacing w:val="57"/>
                <w:sz w:val="18"/>
                <w:szCs w:val="18"/>
              </w:rPr>
              <w:t xml:space="preserve"> </w:t>
            </w:r>
            <w:r w:rsidRPr="00C36F36">
              <w:rPr>
                <w:rFonts w:ascii="Arial" w:eastAsia="Calibri" w:hAnsi="Arial" w:cs="Arial"/>
                <w:color w:val="000000"/>
                <w:sz w:val="18"/>
                <w:szCs w:val="18"/>
              </w:rPr>
              <w:t>the room.</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24"/>
              </w:numPr>
              <w:spacing w:before="69" w:after="0" w:line="240" w:lineRule="auto"/>
              <w:ind w:right="129"/>
              <w:rPr>
                <w:rFonts w:ascii="Arial" w:eastAsia="Calibri" w:hAnsi="Arial" w:cs="Arial"/>
                <w:color w:val="000000"/>
                <w:sz w:val="18"/>
                <w:szCs w:val="18"/>
              </w:rPr>
            </w:pPr>
            <w:r w:rsidRPr="00C36F36">
              <w:rPr>
                <w:rFonts w:ascii="Arial" w:eastAsia="Calibri" w:hAnsi="Arial" w:cs="Arial"/>
                <w:color w:val="000000"/>
                <w:sz w:val="18"/>
                <w:szCs w:val="18"/>
              </w:rPr>
              <w:t>Removal of the Tray Charge due to lack of choice when the Restaurant cannot be open.</w:t>
            </w:r>
          </w:p>
          <w:p w:rsidR="008E1CF2" w:rsidRPr="00C36F36" w:rsidRDefault="000D093F" w:rsidP="000C6AD6">
            <w:pPr>
              <w:pStyle w:val="ListParagraph"/>
              <w:numPr>
                <w:ilvl w:val="0"/>
                <w:numId w:val="24"/>
              </w:numPr>
              <w:spacing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Delivery Boxes.</w:t>
            </w:r>
          </w:p>
          <w:p w:rsidR="008E1CF2" w:rsidRPr="00C36F36" w:rsidRDefault="000D093F" w:rsidP="000C6AD6">
            <w:pPr>
              <w:pStyle w:val="ListParagraph"/>
              <w:numPr>
                <w:ilvl w:val="0"/>
                <w:numId w:val="24"/>
              </w:numPr>
              <w:spacing w:after="0" w:line="240" w:lineRule="auto"/>
              <w:ind w:right="292"/>
              <w:rPr>
                <w:rFonts w:ascii="Arial" w:eastAsia="Calibri" w:hAnsi="Arial" w:cs="Arial"/>
                <w:color w:val="000000"/>
                <w:sz w:val="18"/>
                <w:szCs w:val="18"/>
              </w:rPr>
            </w:pPr>
            <w:r w:rsidRPr="00C36F36">
              <w:rPr>
                <w:rFonts w:ascii="Arial" w:eastAsia="Calibri" w:hAnsi="Arial" w:cs="Arial"/>
                <w:color w:val="000000"/>
                <w:sz w:val="18"/>
                <w:szCs w:val="18"/>
              </w:rPr>
              <w:t>Full room service dependent on occupancy.</w:t>
            </w:r>
          </w:p>
          <w:p w:rsidR="008E1CF2" w:rsidRPr="00C36F36" w:rsidRDefault="000D093F" w:rsidP="000C6AD6">
            <w:pPr>
              <w:pStyle w:val="ListParagraph"/>
              <w:numPr>
                <w:ilvl w:val="0"/>
                <w:numId w:val="24"/>
              </w:numPr>
              <w:spacing w:after="0" w:line="240" w:lineRule="auto"/>
              <w:ind w:right="1107"/>
              <w:rPr>
                <w:rFonts w:ascii="Arial" w:eastAsia="Calibri" w:hAnsi="Arial" w:cs="Arial"/>
                <w:color w:val="000000"/>
                <w:sz w:val="18"/>
                <w:szCs w:val="18"/>
              </w:rPr>
            </w:pPr>
            <w:r w:rsidRPr="00C36F36">
              <w:rPr>
                <w:rFonts w:ascii="Arial" w:eastAsia="Calibri" w:hAnsi="Arial" w:cs="Arial"/>
                <w:color w:val="000000"/>
                <w:sz w:val="18"/>
                <w:szCs w:val="18"/>
              </w:rPr>
              <w:t xml:space="preserve">Deli Food – Comes </w:t>
            </w:r>
            <w:r w:rsidR="004B56A9" w:rsidRPr="00C36F36">
              <w:rPr>
                <w:rFonts w:ascii="Arial" w:eastAsia="Calibri" w:hAnsi="Arial" w:cs="Arial"/>
                <w:color w:val="000000"/>
                <w:sz w:val="18"/>
                <w:szCs w:val="18"/>
              </w:rPr>
              <w:t>pre-packaged</w:t>
            </w:r>
            <w:r w:rsidRPr="00C36F36">
              <w:rPr>
                <w:rFonts w:ascii="Arial" w:eastAsia="Calibri" w:hAnsi="Arial" w:cs="Arial"/>
                <w:color w:val="000000"/>
                <w:sz w:val="18"/>
                <w:szCs w:val="18"/>
              </w:rPr>
              <w:t>.</w:t>
            </w:r>
          </w:p>
          <w:p w:rsidR="008E1CF2" w:rsidRPr="00C36F36" w:rsidRDefault="000D093F" w:rsidP="000C6AD6">
            <w:pPr>
              <w:pStyle w:val="ListParagraph"/>
              <w:numPr>
                <w:ilvl w:val="0"/>
                <w:numId w:val="24"/>
              </w:numPr>
              <w:spacing w:after="0" w:line="240" w:lineRule="auto"/>
              <w:ind w:right="248"/>
              <w:rPr>
                <w:rFonts w:ascii="Arial" w:eastAsia="Calibri" w:hAnsi="Arial" w:cs="Arial"/>
                <w:color w:val="000000"/>
                <w:sz w:val="18"/>
                <w:szCs w:val="18"/>
              </w:rPr>
            </w:pPr>
            <w:r w:rsidRPr="00C36F36">
              <w:rPr>
                <w:rFonts w:ascii="Arial" w:eastAsia="Calibri" w:hAnsi="Arial" w:cs="Arial"/>
                <w:color w:val="000000"/>
                <w:sz w:val="18"/>
                <w:szCs w:val="18"/>
              </w:rPr>
              <w:t>Condiments offered and only limited amount delivered including Salt and Pepper sachets. All on the tray when picked up to be disposed of.</w:t>
            </w:r>
          </w:p>
          <w:p w:rsidR="008E1CF2" w:rsidRPr="00C36F36" w:rsidRDefault="000D093F" w:rsidP="000C6AD6">
            <w:pPr>
              <w:pStyle w:val="ListParagraph"/>
              <w:numPr>
                <w:ilvl w:val="0"/>
                <w:numId w:val="24"/>
              </w:numPr>
              <w:spacing w:after="0" w:line="240" w:lineRule="auto"/>
              <w:ind w:right="172"/>
              <w:rPr>
                <w:rFonts w:ascii="Arial" w:eastAsia="Calibri" w:hAnsi="Arial" w:cs="Arial"/>
                <w:color w:val="000000"/>
                <w:sz w:val="18"/>
                <w:szCs w:val="18"/>
              </w:rPr>
            </w:pPr>
            <w:r w:rsidRPr="00C36F36">
              <w:rPr>
                <w:rFonts w:ascii="Arial" w:eastAsia="Calibri" w:hAnsi="Arial" w:cs="Arial"/>
                <w:color w:val="000000"/>
                <w:sz w:val="18"/>
                <w:szCs w:val="18"/>
              </w:rPr>
              <w:t>Cross train the team so all can deliver room service safely</w:t>
            </w:r>
            <w:r w:rsidRPr="00C36F36">
              <w:rPr>
                <w:rFonts w:ascii="Arial" w:eastAsia="Calibri" w:hAnsi="Arial" w:cs="Arial"/>
                <w:color w:val="000000"/>
                <w:spacing w:val="26"/>
                <w:sz w:val="18"/>
                <w:szCs w:val="18"/>
              </w:rPr>
              <w:t xml:space="preserve"> </w:t>
            </w:r>
            <w:r w:rsidRPr="00C36F36">
              <w:rPr>
                <w:rFonts w:ascii="Arial" w:eastAsia="Calibri" w:hAnsi="Arial" w:cs="Arial"/>
                <w:color w:val="000000"/>
                <w:sz w:val="18"/>
                <w:szCs w:val="18"/>
              </w:rPr>
              <w:t>and to the right standard.</w:t>
            </w:r>
          </w:p>
        </w:tc>
        <w:tc>
          <w:tcPr>
            <w:tcW w:w="1140"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2764"/>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Cleaning</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479"/>
              <w:rPr>
                <w:rFonts w:ascii="Arial" w:eastAsia="Calibri" w:hAnsi="Arial" w:cs="Arial"/>
                <w:color w:val="000000"/>
                <w:sz w:val="18"/>
                <w:szCs w:val="18"/>
              </w:rPr>
            </w:pPr>
            <w:r w:rsidRPr="00F4232E">
              <w:rPr>
                <w:rFonts w:ascii="Arial" w:eastAsia="Calibri" w:hAnsi="Arial" w:cs="Arial"/>
                <w:color w:val="000000"/>
                <w:sz w:val="18"/>
                <w:szCs w:val="18"/>
              </w:rPr>
              <w:t>End of each sitting</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5"/>
              </w:numPr>
              <w:spacing w:before="69" w:after="0" w:line="240" w:lineRule="auto"/>
              <w:ind w:right="158"/>
              <w:rPr>
                <w:rFonts w:ascii="Arial" w:eastAsia="Calibri" w:hAnsi="Arial" w:cs="Arial"/>
                <w:color w:val="000000"/>
                <w:sz w:val="18"/>
                <w:szCs w:val="18"/>
              </w:rPr>
            </w:pPr>
            <w:r w:rsidRPr="00C36F36">
              <w:rPr>
                <w:rFonts w:ascii="Arial" w:eastAsia="Calibri" w:hAnsi="Arial" w:cs="Arial"/>
                <w:color w:val="000000"/>
                <w:sz w:val="18"/>
                <w:szCs w:val="18"/>
              </w:rPr>
              <w:t>When open Restaurant and Bars will need to be cleaned more frequently, the immediate area used by a guest will need to be sanitised before being used again including the service table.</w:t>
            </w:r>
          </w:p>
          <w:p w:rsidR="008E1CF2" w:rsidRPr="00C36F36" w:rsidRDefault="000D093F" w:rsidP="000C6AD6">
            <w:pPr>
              <w:pStyle w:val="ListParagraph"/>
              <w:numPr>
                <w:ilvl w:val="0"/>
                <w:numId w:val="25"/>
              </w:numPr>
              <w:spacing w:after="0" w:line="240" w:lineRule="auto"/>
              <w:ind w:right="104"/>
              <w:rPr>
                <w:rFonts w:ascii="Arial" w:eastAsia="Calibri" w:hAnsi="Arial" w:cs="Arial"/>
                <w:color w:val="000000"/>
                <w:sz w:val="18"/>
                <w:szCs w:val="18"/>
              </w:rPr>
            </w:pPr>
            <w:r w:rsidRPr="00C36F36">
              <w:rPr>
                <w:rFonts w:ascii="Arial" w:eastAsia="Calibri" w:hAnsi="Arial" w:cs="Arial"/>
                <w:color w:val="000000"/>
                <w:sz w:val="18"/>
                <w:szCs w:val="18"/>
              </w:rPr>
              <w:t>Team Training to be</w:t>
            </w:r>
            <w:r w:rsidRPr="00C36F36">
              <w:rPr>
                <w:rFonts w:ascii="Arial" w:eastAsia="Calibri" w:hAnsi="Arial" w:cs="Arial"/>
                <w:color w:val="000000"/>
                <w:spacing w:val="92"/>
                <w:sz w:val="18"/>
                <w:szCs w:val="18"/>
              </w:rPr>
              <w:t xml:space="preserve"> </w:t>
            </w:r>
            <w:r w:rsidRPr="00C36F36">
              <w:rPr>
                <w:rFonts w:ascii="Arial" w:eastAsia="Calibri" w:hAnsi="Arial" w:cs="Arial"/>
                <w:color w:val="000000"/>
                <w:sz w:val="18"/>
                <w:szCs w:val="18"/>
              </w:rPr>
              <w:t>developed and conducted how to clean tables and the general area.</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5"/>
              </w:numPr>
              <w:spacing w:before="69"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Closure to deep clean.</w:t>
            </w:r>
          </w:p>
        </w:tc>
        <w:tc>
          <w:tcPr>
            <w:tcW w:w="1140"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24"/>
          <w:szCs w:val="24"/>
        </w:rPr>
      </w:pPr>
    </w:p>
    <w:p w:rsidR="001547E0" w:rsidRPr="00F4232E" w:rsidRDefault="001547E0">
      <w:pPr>
        <w:rPr>
          <w:rFonts w:ascii="Arial" w:eastAsia="Century Gothic" w:hAnsi="Arial" w:cs="Arial"/>
          <w:b/>
          <w:bCs/>
          <w:color w:val="441F7A"/>
          <w:sz w:val="48"/>
          <w:szCs w:val="48"/>
        </w:rPr>
      </w:pPr>
      <w:r w:rsidRPr="00F4232E">
        <w:rPr>
          <w:rFonts w:ascii="Arial" w:eastAsia="Century Gothic" w:hAnsi="Arial" w:cs="Arial"/>
          <w:b/>
          <w:bCs/>
          <w:color w:val="441F7A"/>
          <w:sz w:val="48"/>
          <w:szCs w:val="48"/>
        </w:rPr>
        <w:br w:type="page"/>
      </w: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Leisure</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Club</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&amp;</w:t>
      </w:r>
      <w:r w:rsidRPr="00F4232E">
        <w:rPr>
          <w:rFonts w:ascii="Arial" w:eastAsia="Century Gothic" w:hAnsi="Arial" w:cs="Arial"/>
          <w:color w:val="441F7A"/>
          <w:spacing w:val="-1"/>
          <w:sz w:val="48"/>
          <w:szCs w:val="48"/>
        </w:rPr>
        <w:t xml:space="preserve"> </w:t>
      </w:r>
      <w:r w:rsidRPr="00F4232E">
        <w:rPr>
          <w:rFonts w:ascii="Arial" w:eastAsia="Century Gothic" w:hAnsi="Arial" w:cs="Arial"/>
          <w:b/>
          <w:bCs/>
          <w:color w:val="441F7A"/>
          <w:sz w:val="48"/>
          <w:szCs w:val="48"/>
        </w:rPr>
        <w:t>Spa</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rsidTr="004B56A9">
        <w:trPr>
          <w:cantSplit/>
          <w:trHeight w:hRule="exact" w:val="7094"/>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472"/>
              <w:rPr>
                <w:rFonts w:ascii="Arial" w:eastAsia="Calibri" w:hAnsi="Arial" w:cs="Arial"/>
                <w:color w:val="000000"/>
                <w:sz w:val="18"/>
                <w:szCs w:val="18"/>
              </w:rPr>
            </w:pPr>
            <w:r w:rsidRPr="00F4232E">
              <w:rPr>
                <w:rFonts w:ascii="Arial" w:eastAsia="Calibri" w:hAnsi="Arial" w:cs="Arial"/>
                <w:color w:val="000000"/>
                <w:sz w:val="18"/>
                <w:szCs w:val="18"/>
              </w:rPr>
              <w:t>Member offering</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141"/>
              <w:rPr>
                <w:rFonts w:ascii="Arial" w:eastAsia="Calibri" w:hAnsi="Arial" w:cs="Arial"/>
                <w:color w:val="000000"/>
                <w:sz w:val="18"/>
                <w:szCs w:val="18"/>
              </w:rPr>
            </w:pPr>
            <w:r w:rsidRPr="00F4232E">
              <w:rPr>
                <w:rFonts w:ascii="Arial" w:eastAsia="Calibri" w:hAnsi="Arial" w:cs="Arial"/>
                <w:color w:val="000000"/>
                <w:sz w:val="18"/>
                <w:szCs w:val="18"/>
              </w:rPr>
              <w:t>All areas fully open,</w:t>
            </w:r>
            <w:r w:rsidRPr="00F4232E">
              <w:rPr>
                <w:rFonts w:ascii="Arial" w:eastAsia="Calibri" w:hAnsi="Arial" w:cs="Arial"/>
                <w:color w:val="000000"/>
                <w:spacing w:val="52"/>
                <w:sz w:val="18"/>
                <w:szCs w:val="18"/>
              </w:rPr>
              <w:t xml:space="preserve"> </w:t>
            </w:r>
            <w:r w:rsidRPr="00F4232E">
              <w:rPr>
                <w:rFonts w:ascii="Arial" w:eastAsia="Calibri" w:hAnsi="Arial" w:cs="Arial"/>
                <w:color w:val="000000"/>
                <w:sz w:val="18"/>
                <w:szCs w:val="18"/>
              </w:rPr>
              <w:t>swimming pool, steam room, sauna, gymnasium and beauty treatment rooms.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6"/>
              </w:numPr>
              <w:spacing w:before="88" w:after="0" w:line="240" w:lineRule="auto"/>
              <w:ind w:right="130"/>
              <w:rPr>
                <w:rFonts w:ascii="Arial" w:eastAsia="Calibri" w:hAnsi="Arial" w:cs="Arial"/>
                <w:color w:val="000000"/>
                <w:sz w:val="18"/>
                <w:szCs w:val="18"/>
              </w:rPr>
            </w:pPr>
            <w:r w:rsidRPr="00C36F36">
              <w:rPr>
                <w:rFonts w:ascii="Arial" w:eastAsia="Calibri" w:hAnsi="Arial" w:cs="Arial"/>
                <w:color w:val="000000"/>
                <w:sz w:val="18"/>
                <w:szCs w:val="18"/>
              </w:rPr>
              <w:t>Follow government guidelines on operation of spa facilities. To be able to safely operate Leisure facilities and adhere to social distancing throughout the leisure clubs.</w:t>
            </w:r>
          </w:p>
          <w:p w:rsidR="008E1CF2" w:rsidRPr="00C36F36" w:rsidRDefault="000D093F" w:rsidP="000C6AD6">
            <w:pPr>
              <w:pStyle w:val="ListParagraph"/>
              <w:numPr>
                <w:ilvl w:val="0"/>
                <w:numId w:val="26"/>
              </w:numPr>
              <w:spacing w:after="0" w:line="240" w:lineRule="auto"/>
              <w:ind w:right="175"/>
              <w:rPr>
                <w:rFonts w:ascii="Arial" w:eastAsia="Calibri" w:hAnsi="Arial" w:cs="Arial"/>
                <w:color w:val="000000"/>
                <w:sz w:val="18"/>
                <w:szCs w:val="18"/>
              </w:rPr>
            </w:pPr>
            <w:r w:rsidRPr="00C36F36">
              <w:rPr>
                <w:rFonts w:ascii="Arial" w:eastAsia="Calibri" w:hAnsi="Arial" w:cs="Arial"/>
                <w:color w:val="000000"/>
                <w:sz w:val="18"/>
                <w:szCs w:val="18"/>
              </w:rPr>
              <w:t>Add directional markings on floor and have hand sanitisers available.</w:t>
            </w:r>
          </w:p>
          <w:p w:rsidR="008E1CF2" w:rsidRPr="00C36F36" w:rsidRDefault="000D093F" w:rsidP="000C6AD6">
            <w:pPr>
              <w:pStyle w:val="ListParagraph"/>
              <w:numPr>
                <w:ilvl w:val="0"/>
                <w:numId w:val="26"/>
              </w:numPr>
              <w:spacing w:after="0" w:line="240" w:lineRule="auto"/>
              <w:ind w:right="224"/>
              <w:rPr>
                <w:rFonts w:ascii="Arial" w:eastAsia="Calibri" w:hAnsi="Arial" w:cs="Arial"/>
                <w:color w:val="000000"/>
                <w:sz w:val="18"/>
                <w:szCs w:val="18"/>
              </w:rPr>
            </w:pPr>
            <w:r w:rsidRPr="00C36F36">
              <w:rPr>
                <w:rFonts w:ascii="Arial" w:eastAsia="Calibri" w:hAnsi="Arial" w:cs="Arial"/>
                <w:color w:val="000000"/>
                <w:sz w:val="18"/>
                <w:szCs w:val="18"/>
              </w:rPr>
              <w:t>Send a video out to members pre-opening to advise on the new process/ safety precautions in place.</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6"/>
              </w:numPr>
              <w:spacing w:before="88" w:after="0" w:line="240" w:lineRule="auto"/>
              <w:ind w:right="167"/>
              <w:rPr>
                <w:rFonts w:ascii="Arial" w:eastAsia="Calibri" w:hAnsi="Arial" w:cs="Arial"/>
                <w:color w:val="000000"/>
                <w:sz w:val="18"/>
                <w:szCs w:val="18"/>
              </w:rPr>
            </w:pPr>
            <w:r w:rsidRPr="00C36F36">
              <w:rPr>
                <w:rFonts w:ascii="Arial" w:eastAsia="Calibri" w:hAnsi="Arial" w:cs="Arial"/>
                <w:color w:val="000000"/>
                <w:sz w:val="18"/>
                <w:szCs w:val="18"/>
              </w:rPr>
              <w:t>Leisure facilities will reopen in a phased way depending on Government advice and commercial considerations.</w:t>
            </w:r>
          </w:p>
          <w:p w:rsidR="008E1CF2" w:rsidRPr="00C36F36" w:rsidRDefault="000D093F" w:rsidP="000C6AD6">
            <w:pPr>
              <w:pStyle w:val="ListParagraph"/>
              <w:numPr>
                <w:ilvl w:val="0"/>
                <w:numId w:val="26"/>
              </w:numPr>
              <w:spacing w:after="0" w:line="240" w:lineRule="auto"/>
              <w:ind w:right="309"/>
              <w:rPr>
                <w:rFonts w:ascii="Arial" w:eastAsia="Calibri" w:hAnsi="Arial" w:cs="Arial"/>
                <w:color w:val="000000"/>
                <w:sz w:val="18"/>
                <w:szCs w:val="18"/>
              </w:rPr>
            </w:pPr>
            <w:r w:rsidRPr="00C36F36">
              <w:rPr>
                <w:rFonts w:ascii="Arial" w:eastAsia="Calibri" w:hAnsi="Arial" w:cs="Arial"/>
                <w:color w:val="000000"/>
                <w:sz w:val="18"/>
                <w:szCs w:val="18"/>
              </w:rPr>
              <w:t>Look at maximum swimmers and guests in the gym at any one time.</w:t>
            </w:r>
          </w:p>
          <w:p w:rsidR="008E1CF2" w:rsidRPr="00C36F36" w:rsidRDefault="000D093F" w:rsidP="000C6AD6">
            <w:pPr>
              <w:pStyle w:val="ListParagraph"/>
              <w:numPr>
                <w:ilvl w:val="0"/>
                <w:numId w:val="26"/>
              </w:numPr>
              <w:spacing w:after="0" w:line="240" w:lineRule="auto"/>
              <w:ind w:right="237"/>
              <w:rPr>
                <w:rFonts w:ascii="Arial" w:eastAsia="Calibri" w:hAnsi="Arial" w:cs="Arial"/>
                <w:color w:val="000000"/>
                <w:sz w:val="18"/>
                <w:szCs w:val="18"/>
              </w:rPr>
            </w:pPr>
            <w:r w:rsidRPr="00C36F36">
              <w:rPr>
                <w:rFonts w:ascii="Arial" w:eastAsia="Calibri" w:hAnsi="Arial" w:cs="Arial"/>
                <w:color w:val="000000"/>
                <w:sz w:val="18"/>
                <w:szCs w:val="18"/>
              </w:rPr>
              <w:t>Consider booking slots to use the facilities, 45 mins work out/ 15mins to clean.</w:t>
            </w:r>
          </w:p>
          <w:p w:rsidR="008E1CF2" w:rsidRPr="00C36F36" w:rsidRDefault="000D093F" w:rsidP="000C6AD6">
            <w:pPr>
              <w:pStyle w:val="ListParagraph"/>
              <w:numPr>
                <w:ilvl w:val="0"/>
                <w:numId w:val="26"/>
              </w:numPr>
              <w:spacing w:after="0" w:line="240" w:lineRule="auto"/>
              <w:ind w:right="265"/>
              <w:rPr>
                <w:rFonts w:ascii="Arial" w:eastAsia="Calibri" w:hAnsi="Arial" w:cs="Arial"/>
                <w:color w:val="000000"/>
                <w:sz w:val="18"/>
                <w:szCs w:val="18"/>
              </w:rPr>
            </w:pPr>
            <w:r w:rsidRPr="00C36F36">
              <w:rPr>
                <w:rFonts w:ascii="Arial" w:eastAsia="Calibri" w:hAnsi="Arial" w:cs="Arial"/>
                <w:color w:val="000000"/>
                <w:sz w:val="18"/>
                <w:szCs w:val="18"/>
              </w:rPr>
              <w:t>Times set aside for Members only.</w:t>
            </w:r>
          </w:p>
          <w:p w:rsidR="008E1CF2" w:rsidRPr="00C36F36" w:rsidRDefault="000D093F" w:rsidP="000C6AD6">
            <w:pPr>
              <w:pStyle w:val="ListParagraph"/>
              <w:numPr>
                <w:ilvl w:val="0"/>
                <w:numId w:val="26"/>
              </w:numPr>
              <w:spacing w:after="0" w:line="240" w:lineRule="auto"/>
              <w:ind w:right="99"/>
              <w:rPr>
                <w:rFonts w:ascii="Arial" w:eastAsia="Calibri" w:hAnsi="Arial" w:cs="Arial"/>
                <w:color w:val="000000"/>
                <w:sz w:val="18"/>
                <w:szCs w:val="18"/>
              </w:rPr>
            </w:pPr>
            <w:r w:rsidRPr="00C36F36">
              <w:rPr>
                <w:rFonts w:ascii="Arial" w:eastAsia="Calibri" w:hAnsi="Arial" w:cs="Arial"/>
                <w:color w:val="000000"/>
                <w:sz w:val="18"/>
                <w:szCs w:val="18"/>
              </w:rPr>
              <w:t>Ghost alternate machines to distance users. Or look to separate machines into muscle / workout group.</w:t>
            </w:r>
          </w:p>
          <w:p w:rsidR="008E1CF2" w:rsidRPr="00C36F36" w:rsidRDefault="000D093F" w:rsidP="000C6AD6">
            <w:pPr>
              <w:pStyle w:val="ListParagraph"/>
              <w:numPr>
                <w:ilvl w:val="0"/>
                <w:numId w:val="26"/>
              </w:numPr>
              <w:spacing w:after="0" w:line="240" w:lineRule="auto"/>
              <w:ind w:right="287"/>
              <w:rPr>
                <w:rFonts w:ascii="Arial" w:eastAsia="Calibri" w:hAnsi="Arial" w:cs="Arial"/>
                <w:color w:val="000000"/>
                <w:sz w:val="18"/>
                <w:szCs w:val="18"/>
              </w:rPr>
            </w:pPr>
            <w:r w:rsidRPr="00C36F36">
              <w:rPr>
                <w:rFonts w:ascii="Arial" w:eastAsia="Calibri" w:hAnsi="Arial" w:cs="Arial"/>
                <w:color w:val="000000"/>
                <w:sz w:val="18"/>
                <w:szCs w:val="18"/>
              </w:rPr>
              <w:t>Consider how changing facilities can be used safely, have a flow system and signage for distancing. Limit the number at any one time.</w:t>
            </w:r>
          </w:p>
          <w:p w:rsidR="008E1CF2" w:rsidRPr="00C36F36" w:rsidRDefault="000D093F" w:rsidP="000C6AD6">
            <w:pPr>
              <w:pStyle w:val="ListParagraph"/>
              <w:numPr>
                <w:ilvl w:val="0"/>
                <w:numId w:val="26"/>
              </w:numPr>
              <w:spacing w:after="0" w:line="240" w:lineRule="auto"/>
              <w:ind w:right="302"/>
              <w:rPr>
                <w:rFonts w:ascii="Arial" w:eastAsia="Calibri" w:hAnsi="Arial" w:cs="Arial"/>
                <w:color w:val="000000"/>
                <w:sz w:val="18"/>
                <w:szCs w:val="18"/>
              </w:rPr>
            </w:pPr>
            <w:r w:rsidRPr="00C36F36">
              <w:rPr>
                <w:rFonts w:ascii="Arial" w:eastAsia="Calibri" w:hAnsi="Arial" w:cs="Arial"/>
                <w:color w:val="000000"/>
                <w:sz w:val="18"/>
                <w:szCs w:val="18"/>
              </w:rPr>
              <w:t>Changing rooms will need to be constantly refreshed and sanitised. Specialist training. and equipment may be required for staff.</w:t>
            </w:r>
          </w:p>
          <w:p w:rsidR="008E1CF2" w:rsidRPr="00C36F36" w:rsidRDefault="000D093F" w:rsidP="000C6AD6">
            <w:pPr>
              <w:pStyle w:val="ListParagraph"/>
              <w:numPr>
                <w:ilvl w:val="0"/>
                <w:numId w:val="26"/>
              </w:numPr>
              <w:spacing w:after="0" w:line="240" w:lineRule="auto"/>
              <w:ind w:right="416"/>
              <w:rPr>
                <w:rFonts w:ascii="Arial" w:eastAsia="Calibri" w:hAnsi="Arial" w:cs="Arial"/>
                <w:color w:val="000000"/>
                <w:sz w:val="18"/>
                <w:szCs w:val="18"/>
              </w:rPr>
            </w:pPr>
            <w:r w:rsidRPr="00C36F36">
              <w:rPr>
                <w:rFonts w:ascii="Arial" w:eastAsia="Calibri" w:hAnsi="Arial" w:cs="Arial"/>
                <w:color w:val="000000"/>
                <w:sz w:val="18"/>
                <w:szCs w:val="18"/>
              </w:rPr>
              <w:t>Swimming pool split into lanes, one person per lane.</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4B56A9">
        <w:trPr>
          <w:cantSplit/>
          <w:trHeight w:hRule="exact" w:val="2661"/>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Team</w:t>
            </w:r>
          </w:p>
        </w:tc>
        <w:tc>
          <w:tcPr>
            <w:tcW w:w="1618"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26"/>
              </w:numPr>
              <w:spacing w:before="69" w:after="0" w:line="240" w:lineRule="auto"/>
              <w:ind w:right="110"/>
              <w:rPr>
                <w:rFonts w:ascii="Arial" w:eastAsia="Calibri" w:hAnsi="Arial" w:cs="Arial"/>
                <w:color w:val="000000"/>
                <w:sz w:val="18"/>
                <w:szCs w:val="18"/>
              </w:rPr>
            </w:pPr>
            <w:r w:rsidRPr="00C36F36">
              <w:rPr>
                <w:rFonts w:ascii="Arial" w:eastAsia="Calibri" w:hAnsi="Arial" w:cs="Arial"/>
                <w:color w:val="000000"/>
                <w:sz w:val="18"/>
                <w:szCs w:val="18"/>
              </w:rPr>
              <w:t>Consider who is required to safely re-open each area of the facilities. Do not compromise on safety at any time, if in doubt do not open.</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26"/>
              </w:numPr>
              <w:spacing w:before="69" w:after="0" w:line="240" w:lineRule="auto"/>
              <w:ind w:right="164"/>
              <w:rPr>
                <w:rFonts w:ascii="Arial" w:eastAsia="Calibri" w:hAnsi="Arial" w:cs="Arial"/>
                <w:color w:val="000000"/>
                <w:sz w:val="18"/>
                <w:szCs w:val="18"/>
              </w:rPr>
            </w:pPr>
            <w:r w:rsidRPr="00C36F36">
              <w:rPr>
                <w:rFonts w:ascii="Arial" w:eastAsia="Calibri" w:hAnsi="Arial" w:cs="Arial"/>
                <w:color w:val="000000"/>
                <w:sz w:val="18"/>
                <w:szCs w:val="18"/>
              </w:rPr>
              <w:t>Rigorous training for the team on the new approach to operating the club safely.</w:t>
            </w:r>
          </w:p>
          <w:p w:rsidR="008E1CF2" w:rsidRPr="00C36F36" w:rsidRDefault="000D093F" w:rsidP="000C6AD6">
            <w:pPr>
              <w:pStyle w:val="ListParagraph"/>
              <w:numPr>
                <w:ilvl w:val="0"/>
                <w:numId w:val="26"/>
              </w:numPr>
              <w:spacing w:after="0" w:line="240" w:lineRule="auto"/>
              <w:ind w:right="195"/>
              <w:rPr>
                <w:rFonts w:ascii="Arial" w:eastAsia="Calibri" w:hAnsi="Arial" w:cs="Arial"/>
                <w:color w:val="000000"/>
                <w:sz w:val="18"/>
                <w:szCs w:val="18"/>
              </w:rPr>
            </w:pPr>
            <w:r w:rsidRPr="00C36F36">
              <w:rPr>
                <w:rFonts w:ascii="Arial" w:eastAsia="Calibri" w:hAnsi="Arial" w:cs="Arial"/>
                <w:color w:val="000000"/>
                <w:sz w:val="18"/>
                <w:szCs w:val="18"/>
              </w:rPr>
              <w:t>Team to remain on furlough until given ok to open. If furlough is not available, then the position will be reviewed.</w:t>
            </w:r>
          </w:p>
          <w:p w:rsidR="008E1CF2" w:rsidRPr="00C36F36" w:rsidRDefault="000D093F" w:rsidP="000C6AD6">
            <w:pPr>
              <w:pStyle w:val="ListParagraph"/>
              <w:numPr>
                <w:ilvl w:val="0"/>
                <w:numId w:val="26"/>
              </w:numPr>
              <w:spacing w:after="0" w:line="240" w:lineRule="auto"/>
              <w:ind w:right="290"/>
              <w:rPr>
                <w:rFonts w:ascii="Arial" w:eastAsia="Calibri" w:hAnsi="Arial" w:cs="Arial"/>
                <w:color w:val="000000"/>
                <w:sz w:val="18"/>
                <w:szCs w:val="18"/>
              </w:rPr>
            </w:pPr>
            <w:r w:rsidRPr="00C36F36">
              <w:rPr>
                <w:rFonts w:ascii="Arial" w:eastAsia="Calibri" w:hAnsi="Arial" w:cs="Arial"/>
                <w:color w:val="000000"/>
                <w:sz w:val="18"/>
                <w:szCs w:val="18"/>
              </w:rPr>
              <w:t>Personal training /Inductions will continue once open with social distancing.</w:t>
            </w:r>
          </w:p>
        </w:tc>
        <w:tc>
          <w:tcPr>
            <w:tcW w:w="1140"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1804"/>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Cleaning</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113"/>
              <w:rPr>
                <w:rFonts w:ascii="Arial" w:eastAsia="Calibri" w:hAnsi="Arial" w:cs="Arial"/>
                <w:color w:val="000000"/>
                <w:sz w:val="18"/>
                <w:szCs w:val="18"/>
              </w:rPr>
            </w:pPr>
            <w:r w:rsidRPr="00F4232E">
              <w:rPr>
                <w:rFonts w:ascii="Arial" w:eastAsia="Calibri" w:hAnsi="Arial" w:cs="Arial"/>
                <w:color w:val="000000"/>
                <w:sz w:val="18"/>
                <w:szCs w:val="18"/>
              </w:rPr>
              <w:t>Cleaning of pool and gym areas done by the team. Change rooms cleaned by the night team.</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6"/>
              </w:numPr>
              <w:spacing w:before="69" w:after="0" w:line="240" w:lineRule="auto"/>
              <w:ind w:right="145"/>
              <w:rPr>
                <w:rFonts w:ascii="Arial" w:eastAsia="Calibri" w:hAnsi="Arial" w:cs="Arial"/>
                <w:color w:val="000000"/>
                <w:sz w:val="18"/>
                <w:szCs w:val="18"/>
              </w:rPr>
            </w:pPr>
            <w:r w:rsidRPr="00C36F36">
              <w:rPr>
                <w:rFonts w:ascii="Arial" w:eastAsia="Calibri" w:hAnsi="Arial" w:cs="Arial"/>
                <w:color w:val="000000"/>
                <w:sz w:val="18"/>
                <w:szCs w:val="18"/>
              </w:rPr>
              <w:t>The cleaning regime is to be increased and be more visible.</w:t>
            </w:r>
          </w:p>
          <w:p w:rsidR="008E1CF2" w:rsidRPr="00C36F36" w:rsidRDefault="000D093F" w:rsidP="000C6AD6">
            <w:pPr>
              <w:pStyle w:val="ListParagraph"/>
              <w:numPr>
                <w:ilvl w:val="0"/>
                <w:numId w:val="26"/>
              </w:numPr>
              <w:spacing w:after="0" w:line="240" w:lineRule="auto"/>
              <w:ind w:right="675"/>
              <w:rPr>
                <w:rFonts w:ascii="Arial" w:eastAsia="Calibri" w:hAnsi="Arial" w:cs="Arial"/>
                <w:color w:val="000000"/>
                <w:sz w:val="18"/>
                <w:szCs w:val="18"/>
              </w:rPr>
            </w:pPr>
            <w:r w:rsidRPr="00C36F36">
              <w:rPr>
                <w:rFonts w:ascii="Arial" w:eastAsia="Calibri" w:hAnsi="Arial" w:cs="Arial"/>
                <w:color w:val="000000"/>
                <w:sz w:val="18"/>
                <w:szCs w:val="18"/>
              </w:rPr>
              <w:t>PPE and use of required chemicals.</w:t>
            </w:r>
          </w:p>
          <w:p w:rsidR="008E1CF2" w:rsidRPr="00C36F36" w:rsidRDefault="000D093F" w:rsidP="000C6AD6">
            <w:pPr>
              <w:pStyle w:val="ListParagraph"/>
              <w:numPr>
                <w:ilvl w:val="0"/>
                <w:numId w:val="26"/>
              </w:numPr>
              <w:spacing w:after="0" w:line="240" w:lineRule="auto"/>
              <w:ind w:right="360"/>
              <w:rPr>
                <w:rFonts w:ascii="Arial" w:eastAsia="Calibri" w:hAnsi="Arial" w:cs="Arial"/>
                <w:color w:val="000000"/>
                <w:sz w:val="18"/>
                <w:szCs w:val="18"/>
              </w:rPr>
            </w:pPr>
            <w:r w:rsidRPr="00C36F36">
              <w:rPr>
                <w:rFonts w:ascii="Arial" w:eastAsia="Calibri" w:hAnsi="Arial" w:cs="Arial"/>
                <w:color w:val="000000"/>
                <w:sz w:val="18"/>
                <w:szCs w:val="18"/>
              </w:rPr>
              <w:t>Members must clean all kit after use with antibacterial/alcohol wipes.</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6"/>
              </w:numPr>
              <w:spacing w:before="69" w:after="0" w:line="240" w:lineRule="auto"/>
              <w:ind w:right="615"/>
              <w:rPr>
                <w:rFonts w:ascii="Arial" w:eastAsia="Calibri" w:hAnsi="Arial" w:cs="Arial"/>
                <w:color w:val="000000"/>
                <w:sz w:val="18"/>
                <w:szCs w:val="18"/>
              </w:rPr>
            </w:pPr>
            <w:r w:rsidRPr="00C36F36">
              <w:rPr>
                <w:rFonts w:ascii="Arial" w:eastAsia="Calibri" w:hAnsi="Arial" w:cs="Arial"/>
                <w:color w:val="000000"/>
                <w:sz w:val="18"/>
                <w:szCs w:val="18"/>
              </w:rPr>
              <w:t>Closure of areas to clean throughout the day.</w:t>
            </w:r>
          </w:p>
        </w:tc>
        <w:tc>
          <w:tcPr>
            <w:tcW w:w="1140"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32" w:line="240" w:lineRule="auto"/>
        <w:rPr>
          <w:rFonts w:ascii="Arial" w:eastAsia="Times New Roman" w:hAnsi="Arial" w:cs="Arial"/>
          <w:sz w:val="18"/>
          <w:szCs w:val="18"/>
        </w:rPr>
      </w:pPr>
    </w:p>
    <w:tbl>
      <w:tblPr>
        <w:tblW w:w="0" w:type="auto"/>
        <w:tblInd w:w="72"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6883"/>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Membership</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184"/>
              <w:rPr>
                <w:rFonts w:ascii="Arial" w:eastAsia="Calibri" w:hAnsi="Arial" w:cs="Arial"/>
                <w:color w:val="000000"/>
                <w:sz w:val="18"/>
                <w:szCs w:val="18"/>
              </w:rPr>
            </w:pPr>
            <w:r w:rsidRPr="00F4232E">
              <w:rPr>
                <w:rFonts w:ascii="Arial" w:eastAsia="Calibri" w:hAnsi="Arial" w:cs="Arial"/>
                <w:color w:val="000000"/>
                <w:sz w:val="18"/>
                <w:szCs w:val="18"/>
              </w:rPr>
              <w:t>Use of all facilities and indoor exercise classes.</w:t>
            </w:r>
          </w:p>
          <w:p w:rsidR="008E1CF2" w:rsidRPr="00F4232E" w:rsidRDefault="008E1CF2" w:rsidP="00002319">
            <w:pPr>
              <w:spacing w:after="0" w:line="240" w:lineRule="auto"/>
              <w:rPr>
                <w:rFonts w:ascii="Arial" w:eastAsia="Calibri" w:hAnsi="Arial" w:cs="Arial"/>
                <w:sz w:val="18"/>
                <w:szCs w:val="18"/>
              </w:rPr>
            </w:pPr>
          </w:p>
          <w:p w:rsidR="008E1CF2" w:rsidRPr="00F4232E" w:rsidRDefault="000D093F" w:rsidP="00002319">
            <w:pPr>
              <w:spacing w:after="0" w:line="240" w:lineRule="auto"/>
              <w:ind w:right="153"/>
              <w:rPr>
                <w:rFonts w:ascii="Arial" w:eastAsia="Calibri" w:hAnsi="Arial" w:cs="Arial"/>
                <w:color w:val="000000"/>
                <w:sz w:val="18"/>
                <w:szCs w:val="18"/>
              </w:rPr>
            </w:pPr>
            <w:r w:rsidRPr="00F4232E">
              <w:rPr>
                <w:rFonts w:ascii="Arial" w:eastAsia="Calibri" w:hAnsi="Arial" w:cs="Arial"/>
                <w:color w:val="000000"/>
                <w:sz w:val="18"/>
                <w:szCs w:val="18"/>
              </w:rPr>
              <w:t>Complimentary classes</w:t>
            </w:r>
            <w:r w:rsidRPr="00F4232E">
              <w:rPr>
                <w:rFonts w:ascii="Arial" w:eastAsia="Calibri" w:hAnsi="Arial" w:cs="Arial"/>
                <w:color w:val="000000"/>
                <w:spacing w:val="35"/>
                <w:sz w:val="18"/>
                <w:szCs w:val="18"/>
              </w:rPr>
              <w:t xml:space="preserve"> </w:t>
            </w:r>
            <w:r w:rsidRPr="00F4232E">
              <w:rPr>
                <w:rFonts w:ascii="Arial" w:eastAsia="Calibri" w:hAnsi="Arial" w:cs="Arial"/>
                <w:color w:val="000000"/>
                <w:sz w:val="18"/>
                <w:szCs w:val="18"/>
              </w:rPr>
              <w:t>accepted as the norm.</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7"/>
              </w:numPr>
              <w:spacing w:before="88" w:after="0" w:line="240" w:lineRule="auto"/>
              <w:ind w:right="161"/>
              <w:rPr>
                <w:rFonts w:ascii="Arial" w:eastAsia="Calibri" w:hAnsi="Arial" w:cs="Arial"/>
                <w:color w:val="000000"/>
                <w:sz w:val="18"/>
                <w:szCs w:val="18"/>
              </w:rPr>
            </w:pPr>
            <w:r w:rsidRPr="00C36F36">
              <w:rPr>
                <w:rFonts w:ascii="Arial" w:eastAsia="Calibri" w:hAnsi="Arial" w:cs="Arial"/>
                <w:color w:val="000000"/>
                <w:sz w:val="18"/>
                <w:szCs w:val="18"/>
              </w:rPr>
              <w:t>Limiting the number of members may be required to safeguard the team, guests and members depending on the capacity of the club.</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7"/>
              </w:numPr>
              <w:spacing w:before="88" w:after="0" w:line="240" w:lineRule="auto"/>
              <w:ind w:right="130"/>
              <w:rPr>
                <w:rFonts w:ascii="Arial" w:eastAsia="Calibri" w:hAnsi="Arial" w:cs="Arial"/>
                <w:color w:val="000000"/>
                <w:sz w:val="18"/>
                <w:szCs w:val="18"/>
              </w:rPr>
            </w:pPr>
            <w:r w:rsidRPr="00C36F36">
              <w:rPr>
                <w:rFonts w:ascii="Arial" w:eastAsia="Calibri" w:hAnsi="Arial" w:cs="Arial"/>
                <w:color w:val="000000"/>
                <w:sz w:val="18"/>
                <w:szCs w:val="18"/>
              </w:rPr>
              <w:t>Risk that a substantial number of DD will have been cancelled so need to reactivate as soon as possible to gauge attrition and associated revenue loss.</w:t>
            </w:r>
          </w:p>
          <w:p w:rsidR="008E1CF2" w:rsidRPr="00C36F36" w:rsidRDefault="000D093F" w:rsidP="000C6AD6">
            <w:pPr>
              <w:pStyle w:val="ListParagraph"/>
              <w:numPr>
                <w:ilvl w:val="0"/>
                <w:numId w:val="3"/>
              </w:numPr>
              <w:spacing w:after="0" w:line="240" w:lineRule="auto"/>
              <w:ind w:right="253"/>
              <w:rPr>
                <w:rFonts w:ascii="Arial" w:eastAsia="Calibri" w:hAnsi="Arial" w:cs="Arial"/>
                <w:color w:val="000000"/>
                <w:sz w:val="18"/>
                <w:szCs w:val="18"/>
              </w:rPr>
            </w:pPr>
            <w:r w:rsidRPr="00C36F36">
              <w:rPr>
                <w:rFonts w:ascii="Arial" w:eastAsia="Calibri" w:hAnsi="Arial" w:cs="Arial"/>
                <w:color w:val="000000"/>
                <w:sz w:val="18"/>
                <w:szCs w:val="18"/>
              </w:rPr>
              <w:t>For those retaining membership, ensure positive messaging/ thanks.</w:t>
            </w:r>
          </w:p>
          <w:p w:rsidR="008E1CF2" w:rsidRPr="00C36F36" w:rsidRDefault="000D093F" w:rsidP="000C6AD6">
            <w:pPr>
              <w:pStyle w:val="ListParagraph"/>
              <w:numPr>
                <w:ilvl w:val="0"/>
                <w:numId w:val="3"/>
              </w:numPr>
              <w:spacing w:after="0" w:line="240" w:lineRule="auto"/>
              <w:ind w:right="93"/>
              <w:rPr>
                <w:rFonts w:ascii="Arial" w:eastAsia="Calibri" w:hAnsi="Arial" w:cs="Arial"/>
                <w:color w:val="000000"/>
                <w:sz w:val="18"/>
                <w:szCs w:val="18"/>
              </w:rPr>
            </w:pPr>
            <w:r w:rsidRPr="00C36F36">
              <w:rPr>
                <w:rFonts w:ascii="Arial" w:eastAsia="Calibri" w:hAnsi="Arial" w:cs="Arial"/>
                <w:color w:val="000000"/>
                <w:sz w:val="18"/>
                <w:szCs w:val="18"/>
              </w:rPr>
              <w:t>Review suitability of classes for social distancing. Look at holding classes outside as well as using any free conference rooms that are not in use for extra space and numbers</w:t>
            </w:r>
            <w:r w:rsidRPr="00C36F36">
              <w:rPr>
                <w:rFonts w:ascii="Arial" w:eastAsia="Calibri" w:hAnsi="Arial" w:cs="Arial"/>
                <w:color w:val="000000"/>
                <w:spacing w:val="51"/>
                <w:sz w:val="18"/>
                <w:szCs w:val="18"/>
              </w:rPr>
              <w:t xml:space="preserve"> </w:t>
            </w:r>
            <w:r w:rsidRPr="00C36F36">
              <w:rPr>
                <w:rFonts w:ascii="Arial" w:eastAsia="Calibri" w:hAnsi="Arial" w:cs="Arial"/>
                <w:color w:val="000000"/>
                <w:sz w:val="18"/>
                <w:szCs w:val="18"/>
              </w:rPr>
              <w:t>whilst still observing social distancing.</w:t>
            </w:r>
          </w:p>
          <w:p w:rsidR="008E1CF2" w:rsidRPr="00C36F36" w:rsidRDefault="000D093F" w:rsidP="000C6AD6">
            <w:pPr>
              <w:pStyle w:val="ListParagraph"/>
              <w:numPr>
                <w:ilvl w:val="0"/>
                <w:numId w:val="3"/>
              </w:numPr>
              <w:spacing w:after="0" w:line="240" w:lineRule="auto"/>
              <w:ind w:right="178"/>
              <w:rPr>
                <w:rFonts w:ascii="Arial" w:eastAsia="Calibri" w:hAnsi="Arial" w:cs="Arial"/>
                <w:color w:val="000000"/>
                <w:sz w:val="18"/>
                <w:szCs w:val="18"/>
              </w:rPr>
            </w:pPr>
            <w:r w:rsidRPr="00C36F36">
              <w:rPr>
                <w:rFonts w:ascii="Arial" w:eastAsia="Calibri" w:hAnsi="Arial" w:cs="Arial"/>
                <w:color w:val="000000"/>
                <w:sz w:val="18"/>
                <w:szCs w:val="18"/>
              </w:rPr>
              <w:t>Look to put on specific classes dedicated to the over 60s.</w:t>
            </w:r>
          </w:p>
          <w:p w:rsidR="008E1CF2" w:rsidRPr="00C36F36" w:rsidRDefault="000D093F" w:rsidP="000C6AD6">
            <w:pPr>
              <w:pStyle w:val="ListParagraph"/>
              <w:numPr>
                <w:ilvl w:val="0"/>
                <w:numId w:val="3"/>
              </w:numPr>
              <w:spacing w:after="0" w:line="240" w:lineRule="auto"/>
              <w:ind w:right="396"/>
              <w:rPr>
                <w:rFonts w:ascii="Arial" w:eastAsia="Calibri" w:hAnsi="Arial" w:cs="Arial"/>
                <w:color w:val="000000"/>
                <w:sz w:val="18"/>
                <w:szCs w:val="18"/>
              </w:rPr>
            </w:pPr>
            <w:r w:rsidRPr="00C36F36">
              <w:rPr>
                <w:rFonts w:ascii="Arial" w:eastAsia="Calibri" w:hAnsi="Arial" w:cs="Arial"/>
                <w:color w:val="000000"/>
                <w:sz w:val="18"/>
                <w:szCs w:val="18"/>
              </w:rPr>
              <w:t>Stagger Gym usage times to encourage social distancing.</w:t>
            </w:r>
          </w:p>
          <w:p w:rsidR="008E1CF2" w:rsidRPr="00C36F36" w:rsidRDefault="000D093F" w:rsidP="000C6AD6">
            <w:pPr>
              <w:pStyle w:val="ListParagraph"/>
              <w:numPr>
                <w:ilvl w:val="0"/>
                <w:numId w:val="3"/>
              </w:numPr>
              <w:spacing w:after="0" w:line="240" w:lineRule="auto"/>
              <w:ind w:right="218"/>
              <w:rPr>
                <w:rFonts w:ascii="Arial" w:eastAsia="Calibri" w:hAnsi="Arial" w:cs="Arial"/>
                <w:color w:val="000000"/>
                <w:sz w:val="18"/>
                <w:szCs w:val="18"/>
              </w:rPr>
            </w:pPr>
            <w:r w:rsidRPr="00C36F36">
              <w:rPr>
                <w:rFonts w:ascii="Arial" w:eastAsia="Calibri" w:hAnsi="Arial" w:cs="Arial"/>
                <w:color w:val="000000"/>
                <w:sz w:val="18"/>
                <w:szCs w:val="18"/>
              </w:rPr>
              <w:t>New approach to be taken to attracting new members – whether ‘lockdown’ has been a new start or a diet/exercise fail.</w:t>
            </w:r>
          </w:p>
          <w:p w:rsidR="008E1CF2" w:rsidRPr="00C36F36" w:rsidRDefault="000D093F" w:rsidP="000C6AD6">
            <w:pPr>
              <w:pStyle w:val="ListParagraph"/>
              <w:numPr>
                <w:ilvl w:val="0"/>
                <w:numId w:val="28"/>
              </w:numPr>
              <w:spacing w:after="0" w:line="240" w:lineRule="auto"/>
              <w:ind w:right="428"/>
              <w:rPr>
                <w:rFonts w:ascii="Arial" w:eastAsia="Calibri" w:hAnsi="Arial" w:cs="Arial"/>
                <w:color w:val="000000"/>
                <w:sz w:val="18"/>
                <w:szCs w:val="18"/>
              </w:rPr>
            </w:pPr>
            <w:r w:rsidRPr="00C36F36">
              <w:rPr>
                <w:rFonts w:ascii="Arial" w:eastAsia="Calibri" w:hAnsi="Arial" w:cs="Arial"/>
                <w:color w:val="000000"/>
                <w:sz w:val="18"/>
                <w:szCs w:val="18"/>
              </w:rPr>
              <w:t>Special promotions/joining offer for new and existing members.</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1970"/>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489"/>
              <w:rPr>
                <w:rFonts w:ascii="Arial" w:eastAsia="Calibri" w:hAnsi="Arial" w:cs="Arial"/>
                <w:color w:val="000000"/>
                <w:sz w:val="18"/>
                <w:szCs w:val="18"/>
              </w:rPr>
            </w:pPr>
            <w:r w:rsidRPr="00F4232E">
              <w:rPr>
                <w:rFonts w:ascii="Arial" w:eastAsia="Calibri" w:hAnsi="Arial" w:cs="Arial"/>
                <w:color w:val="000000"/>
                <w:sz w:val="18"/>
                <w:szCs w:val="18"/>
              </w:rPr>
              <w:t>Opening Times</w:t>
            </w:r>
          </w:p>
        </w:tc>
        <w:tc>
          <w:tcPr>
            <w:tcW w:w="1618"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28"/>
              </w:numPr>
              <w:spacing w:before="69" w:after="0" w:line="240" w:lineRule="auto"/>
              <w:ind w:right="457"/>
              <w:rPr>
                <w:rFonts w:ascii="Arial" w:eastAsia="Calibri" w:hAnsi="Arial" w:cs="Arial"/>
                <w:color w:val="000000"/>
                <w:sz w:val="18"/>
                <w:szCs w:val="18"/>
              </w:rPr>
            </w:pPr>
            <w:r w:rsidRPr="00C36F36">
              <w:rPr>
                <w:rFonts w:ascii="Arial" w:eastAsia="Calibri" w:hAnsi="Arial" w:cs="Arial"/>
                <w:color w:val="000000"/>
                <w:sz w:val="18"/>
                <w:szCs w:val="18"/>
              </w:rPr>
              <w:t>Stagger usage to avoid too many people at the same time.</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28"/>
              </w:numPr>
              <w:spacing w:before="69" w:after="0" w:line="240" w:lineRule="auto"/>
              <w:ind w:right="103"/>
              <w:rPr>
                <w:rFonts w:ascii="Arial" w:eastAsia="Calibri" w:hAnsi="Arial" w:cs="Arial"/>
                <w:color w:val="000000"/>
                <w:sz w:val="18"/>
                <w:szCs w:val="18"/>
              </w:rPr>
            </w:pPr>
            <w:r w:rsidRPr="00C36F36">
              <w:rPr>
                <w:rFonts w:ascii="Arial" w:eastAsia="Calibri" w:hAnsi="Arial" w:cs="Arial"/>
                <w:color w:val="000000"/>
                <w:sz w:val="18"/>
                <w:szCs w:val="18"/>
              </w:rPr>
              <w:t>Consider reducing the hours to minimise costs.</w:t>
            </w:r>
          </w:p>
        </w:tc>
        <w:tc>
          <w:tcPr>
            <w:tcW w:w="1140"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1069"/>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322"/>
              <w:rPr>
                <w:rFonts w:ascii="Arial" w:eastAsia="Calibri" w:hAnsi="Arial" w:cs="Arial"/>
                <w:color w:val="000000"/>
                <w:sz w:val="18"/>
                <w:szCs w:val="18"/>
              </w:rPr>
            </w:pPr>
            <w:r w:rsidRPr="00F4232E">
              <w:rPr>
                <w:rFonts w:ascii="Arial" w:eastAsia="Calibri" w:hAnsi="Arial" w:cs="Arial"/>
                <w:color w:val="000000"/>
                <w:sz w:val="18"/>
                <w:szCs w:val="18"/>
              </w:rPr>
              <w:t>Air circulation</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9"/>
              </w:numPr>
              <w:spacing w:before="69" w:after="0" w:line="240" w:lineRule="auto"/>
              <w:ind w:right="444"/>
              <w:rPr>
                <w:rFonts w:ascii="Arial" w:eastAsia="Calibri" w:hAnsi="Arial" w:cs="Arial"/>
                <w:color w:val="000000"/>
                <w:sz w:val="18"/>
                <w:szCs w:val="18"/>
              </w:rPr>
            </w:pPr>
            <w:r w:rsidRPr="00C36F36">
              <w:rPr>
                <w:rFonts w:ascii="Arial" w:eastAsia="Calibri" w:hAnsi="Arial" w:cs="Arial"/>
                <w:color w:val="000000"/>
                <w:sz w:val="18"/>
                <w:szCs w:val="18"/>
              </w:rPr>
              <w:t>Do we have ability to open windows or is the gym confined?</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29"/>
              </w:numPr>
              <w:spacing w:before="69" w:after="0" w:line="240" w:lineRule="auto"/>
              <w:ind w:right="325"/>
              <w:rPr>
                <w:rFonts w:ascii="Arial" w:eastAsia="Calibri" w:hAnsi="Arial" w:cs="Arial"/>
                <w:color w:val="000000"/>
                <w:sz w:val="18"/>
                <w:szCs w:val="18"/>
              </w:rPr>
            </w:pPr>
            <w:r w:rsidRPr="00C36F36">
              <w:rPr>
                <w:rFonts w:ascii="Arial" w:eastAsia="Calibri" w:hAnsi="Arial" w:cs="Arial"/>
                <w:color w:val="000000"/>
                <w:sz w:val="18"/>
                <w:szCs w:val="18"/>
              </w:rPr>
              <w:t>Ability to open windows will be more important.</w:t>
            </w:r>
          </w:p>
        </w:tc>
        <w:tc>
          <w:tcPr>
            <w:tcW w:w="1140"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24"/>
          <w:szCs w:val="24"/>
        </w:rPr>
      </w:pPr>
    </w:p>
    <w:p w:rsidR="001547E0" w:rsidRPr="00F4232E" w:rsidRDefault="001547E0">
      <w:pPr>
        <w:rPr>
          <w:rFonts w:ascii="Arial" w:eastAsia="Century Gothic" w:hAnsi="Arial" w:cs="Arial"/>
          <w:b/>
          <w:bCs/>
          <w:color w:val="441F7A"/>
          <w:sz w:val="48"/>
          <w:szCs w:val="48"/>
        </w:rPr>
      </w:pPr>
      <w:r w:rsidRPr="00F4232E">
        <w:rPr>
          <w:rFonts w:ascii="Arial" w:eastAsia="Century Gothic" w:hAnsi="Arial" w:cs="Arial"/>
          <w:b/>
          <w:bCs/>
          <w:color w:val="441F7A"/>
          <w:sz w:val="48"/>
          <w:szCs w:val="48"/>
        </w:rPr>
        <w:br w:type="page"/>
      </w: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Golf</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10003"/>
        </w:trPr>
        <w:tc>
          <w:tcPr>
            <w:tcW w:w="1365"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472"/>
              <w:rPr>
                <w:rFonts w:ascii="Arial" w:eastAsia="Calibri" w:hAnsi="Arial" w:cs="Arial"/>
                <w:color w:val="000000"/>
                <w:sz w:val="18"/>
                <w:szCs w:val="18"/>
              </w:rPr>
            </w:pPr>
            <w:r w:rsidRPr="00F4232E">
              <w:rPr>
                <w:rFonts w:ascii="Arial" w:eastAsia="Calibri" w:hAnsi="Arial" w:cs="Arial"/>
                <w:color w:val="000000"/>
                <w:sz w:val="18"/>
                <w:szCs w:val="18"/>
              </w:rPr>
              <w:t>Member activity</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191"/>
              <w:rPr>
                <w:rFonts w:ascii="Arial" w:eastAsia="Calibri" w:hAnsi="Arial" w:cs="Arial"/>
                <w:color w:val="000000"/>
                <w:sz w:val="18"/>
                <w:szCs w:val="18"/>
              </w:rPr>
            </w:pPr>
            <w:r w:rsidRPr="00F4232E">
              <w:rPr>
                <w:rFonts w:ascii="Arial" w:eastAsia="Calibri" w:hAnsi="Arial" w:cs="Arial"/>
                <w:color w:val="000000"/>
                <w:sz w:val="18"/>
                <w:szCs w:val="18"/>
              </w:rPr>
              <w:t>Historically low Membership and relatively high Annual fees.</w:t>
            </w:r>
          </w:p>
          <w:p w:rsidR="008E1CF2" w:rsidRPr="00F4232E" w:rsidRDefault="008E1CF2" w:rsidP="00002319">
            <w:pPr>
              <w:spacing w:after="0" w:line="240" w:lineRule="auto"/>
              <w:rPr>
                <w:rFonts w:ascii="Arial" w:eastAsia="Calibri" w:hAnsi="Arial" w:cs="Arial"/>
                <w:sz w:val="18"/>
                <w:szCs w:val="18"/>
              </w:rPr>
            </w:pPr>
          </w:p>
          <w:p w:rsidR="008E1CF2" w:rsidRPr="00F4232E" w:rsidRDefault="000D093F" w:rsidP="00002319">
            <w:pPr>
              <w:spacing w:after="0" w:line="240" w:lineRule="auto"/>
              <w:ind w:right="125"/>
              <w:rPr>
                <w:rFonts w:ascii="Arial" w:eastAsia="Calibri" w:hAnsi="Arial" w:cs="Arial"/>
                <w:color w:val="000000"/>
                <w:sz w:val="18"/>
                <w:szCs w:val="18"/>
              </w:rPr>
            </w:pPr>
            <w:r w:rsidRPr="00F4232E">
              <w:rPr>
                <w:rFonts w:ascii="Arial" w:eastAsia="Calibri" w:hAnsi="Arial" w:cs="Arial"/>
                <w:color w:val="000000"/>
                <w:sz w:val="18"/>
                <w:szCs w:val="18"/>
              </w:rPr>
              <w:t>Low levels of residential golf packages given bedroom inventory coupled with 36 holes.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0"/>
              </w:numPr>
              <w:spacing w:before="88" w:after="0" w:line="240" w:lineRule="auto"/>
              <w:ind w:right="105"/>
              <w:rPr>
                <w:rFonts w:ascii="Arial" w:eastAsia="Calibri" w:hAnsi="Arial" w:cs="Arial"/>
                <w:color w:val="000000"/>
                <w:sz w:val="18"/>
                <w:szCs w:val="18"/>
              </w:rPr>
            </w:pPr>
            <w:r w:rsidRPr="00C36F36">
              <w:rPr>
                <w:rFonts w:ascii="Arial" w:eastAsia="Calibri" w:hAnsi="Arial" w:cs="Arial"/>
                <w:color w:val="000000"/>
                <w:sz w:val="18"/>
                <w:szCs w:val="18"/>
              </w:rPr>
              <w:t>Ensure all safety measures are shared with all employees and that their health and wellbeing is the number one priority, encourage them to share any concerns.</w:t>
            </w:r>
          </w:p>
          <w:p w:rsidR="008E1CF2" w:rsidRPr="00C36F36" w:rsidRDefault="000D093F" w:rsidP="000C6AD6">
            <w:pPr>
              <w:pStyle w:val="ListParagraph"/>
              <w:numPr>
                <w:ilvl w:val="0"/>
                <w:numId w:val="30"/>
              </w:numPr>
              <w:spacing w:after="0" w:line="240" w:lineRule="auto"/>
              <w:ind w:right="182"/>
              <w:rPr>
                <w:rFonts w:ascii="Arial" w:eastAsia="Calibri" w:hAnsi="Arial" w:cs="Arial"/>
                <w:color w:val="000000"/>
                <w:sz w:val="18"/>
                <w:szCs w:val="18"/>
              </w:rPr>
            </w:pPr>
            <w:r w:rsidRPr="00C36F36">
              <w:rPr>
                <w:rFonts w:ascii="Arial" w:eastAsia="Calibri" w:hAnsi="Arial" w:cs="Arial"/>
                <w:color w:val="000000"/>
                <w:sz w:val="18"/>
                <w:szCs w:val="18"/>
              </w:rPr>
              <w:t>Ensure suitable disinfectant and hand sanitiser is provided in all communal areas.</w:t>
            </w:r>
          </w:p>
          <w:p w:rsidR="008E1CF2" w:rsidRPr="00C36F36" w:rsidRDefault="000D093F" w:rsidP="000C6AD6">
            <w:pPr>
              <w:pStyle w:val="ListParagraph"/>
              <w:numPr>
                <w:ilvl w:val="0"/>
                <w:numId w:val="30"/>
              </w:numPr>
              <w:spacing w:after="0" w:line="240" w:lineRule="auto"/>
              <w:ind w:right="124"/>
              <w:rPr>
                <w:rFonts w:ascii="Arial" w:eastAsia="Calibri" w:hAnsi="Arial" w:cs="Arial"/>
                <w:color w:val="000000"/>
                <w:sz w:val="18"/>
                <w:szCs w:val="18"/>
              </w:rPr>
            </w:pPr>
            <w:r w:rsidRPr="00C36F36">
              <w:rPr>
                <w:rFonts w:ascii="Arial" w:eastAsia="Calibri" w:hAnsi="Arial" w:cs="Arial"/>
                <w:color w:val="000000"/>
                <w:sz w:val="18"/>
                <w:szCs w:val="18"/>
              </w:rPr>
              <w:t>Play should be managed by</w:t>
            </w:r>
            <w:r w:rsidRPr="00C36F36">
              <w:rPr>
                <w:rFonts w:ascii="Arial" w:eastAsia="Calibri" w:hAnsi="Arial" w:cs="Arial"/>
                <w:color w:val="000000"/>
                <w:spacing w:val="63"/>
                <w:sz w:val="18"/>
                <w:szCs w:val="18"/>
              </w:rPr>
              <w:t xml:space="preserve"> </w:t>
            </w:r>
            <w:r w:rsidRPr="00C36F36">
              <w:rPr>
                <w:rFonts w:ascii="Arial" w:eastAsia="Calibri" w:hAnsi="Arial" w:cs="Arial"/>
                <w:color w:val="000000"/>
                <w:sz w:val="18"/>
                <w:szCs w:val="18"/>
              </w:rPr>
              <w:t>the professional staff / starter and they should remind</w:t>
            </w:r>
            <w:r w:rsidRPr="00C36F36">
              <w:rPr>
                <w:rFonts w:ascii="Arial" w:eastAsia="Calibri" w:hAnsi="Arial" w:cs="Arial"/>
                <w:color w:val="000000"/>
                <w:spacing w:val="64"/>
                <w:sz w:val="18"/>
                <w:szCs w:val="18"/>
              </w:rPr>
              <w:t xml:space="preserve"> </w:t>
            </w:r>
            <w:r w:rsidRPr="00C36F36">
              <w:rPr>
                <w:rFonts w:ascii="Arial" w:eastAsia="Calibri" w:hAnsi="Arial" w:cs="Arial"/>
                <w:color w:val="000000"/>
                <w:sz w:val="18"/>
                <w:szCs w:val="18"/>
              </w:rPr>
              <w:t>golfers of the guidance on social distancing and safe play.</w:t>
            </w:r>
          </w:p>
          <w:p w:rsidR="008E1CF2" w:rsidRPr="00C36F36" w:rsidRDefault="000D093F" w:rsidP="000C6AD6">
            <w:pPr>
              <w:pStyle w:val="ListParagraph"/>
              <w:numPr>
                <w:ilvl w:val="0"/>
                <w:numId w:val="30"/>
              </w:numPr>
              <w:spacing w:after="0" w:line="240" w:lineRule="auto"/>
              <w:ind w:right="167"/>
              <w:rPr>
                <w:rFonts w:ascii="Arial" w:eastAsia="Calibri" w:hAnsi="Arial" w:cs="Arial"/>
                <w:color w:val="000000"/>
                <w:sz w:val="18"/>
                <w:szCs w:val="18"/>
              </w:rPr>
            </w:pPr>
            <w:r w:rsidRPr="00C36F36">
              <w:rPr>
                <w:rFonts w:ascii="Arial" w:eastAsia="Calibri" w:hAnsi="Arial" w:cs="Arial"/>
                <w:color w:val="000000"/>
                <w:sz w:val="18"/>
                <w:szCs w:val="18"/>
              </w:rPr>
              <w:t>Should the decision be made to open the locker rooms and toilets, then there is a need to ensure they are cleaned and sanitised at regular intervals.</w:t>
            </w:r>
          </w:p>
          <w:p w:rsidR="008E1CF2" w:rsidRPr="00C36F36" w:rsidRDefault="000D093F" w:rsidP="000C6AD6">
            <w:pPr>
              <w:pStyle w:val="ListParagraph"/>
              <w:numPr>
                <w:ilvl w:val="0"/>
                <w:numId w:val="30"/>
              </w:numPr>
              <w:spacing w:after="0" w:line="240" w:lineRule="auto"/>
              <w:ind w:right="178"/>
              <w:rPr>
                <w:rFonts w:ascii="Arial" w:eastAsia="Calibri" w:hAnsi="Arial" w:cs="Arial"/>
                <w:color w:val="000000"/>
                <w:sz w:val="18"/>
                <w:szCs w:val="18"/>
              </w:rPr>
            </w:pPr>
            <w:r w:rsidRPr="00C36F36">
              <w:rPr>
                <w:rFonts w:ascii="Arial" w:eastAsia="Calibri" w:hAnsi="Arial" w:cs="Arial"/>
                <w:color w:val="000000"/>
                <w:sz w:val="18"/>
                <w:szCs w:val="18"/>
              </w:rPr>
              <w:t>Always remove the flag poles or ask golfers to leave the flag in. If the flag is left in, use a hole liner system that means that the ball doesn’t drop and can be retrieved without touching the cup.</w:t>
            </w:r>
          </w:p>
          <w:p w:rsidR="008E1CF2" w:rsidRPr="00C36F36" w:rsidRDefault="000D093F" w:rsidP="000C6AD6">
            <w:pPr>
              <w:pStyle w:val="ListParagraph"/>
              <w:numPr>
                <w:ilvl w:val="0"/>
                <w:numId w:val="30"/>
              </w:numPr>
              <w:spacing w:after="0" w:line="240" w:lineRule="auto"/>
              <w:ind w:right="184"/>
              <w:rPr>
                <w:rFonts w:ascii="Arial" w:eastAsia="Calibri" w:hAnsi="Arial" w:cs="Arial"/>
                <w:color w:val="000000"/>
                <w:sz w:val="18"/>
                <w:szCs w:val="18"/>
              </w:rPr>
            </w:pPr>
            <w:r w:rsidRPr="00C36F36">
              <w:rPr>
                <w:rFonts w:ascii="Arial" w:eastAsia="Calibri" w:hAnsi="Arial" w:cs="Arial"/>
                <w:color w:val="000000"/>
                <w:sz w:val="18"/>
                <w:szCs w:val="18"/>
              </w:rPr>
              <w:t>Remove the bunker rakes and any other course furniture</w:t>
            </w:r>
            <w:r w:rsidRPr="00C36F36">
              <w:rPr>
                <w:rFonts w:ascii="Arial" w:eastAsia="Calibri" w:hAnsi="Arial" w:cs="Arial"/>
                <w:color w:val="000000"/>
                <w:spacing w:val="12"/>
                <w:sz w:val="18"/>
                <w:szCs w:val="18"/>
              </w:rPr>
              <w:t xml:space="preserve"> </w:t>
            </w:r>
            <w:r w:rsidRPr="00C36F36">
              <w:rPr>
                <w:rFonts w:ascii="Arial" w:eastAsia="Calibri" w:hAnsi="Arial" w:cs="Arial"/>
                <w:color w:val="000000"/>
                <w:sz w:val="18"/>
                <w:szCs w:val="18"/>
              </w:rPr>
              <w:t>that would otherwise be touched.</w:t>
            </w:r>
          </w:p>
          <w:p w:rsidR="008E1CF2" w:rsidRPr="00C36F36" w:rsidRDefault="000D093F" w:rsidP="000C6AD6">
            <w:pPr>
              <w:pStyle w:val="ListParagraph"/>
              <w:numPr>
                <w:ilvl w:val="0"/>
                <w:numId w:val="30"/>
              </w:numPr>
              <w:spacing w:after="0" w:line="240" w:lineRule="auto"/>
              <w:ind w:right="176"/>
              <w:rPr>
                <w:rFonts w:ascii="Arial" w:eastAsia="Calibri" w:hAnsi="Arial" w:cs="Arial"/>
                <w:color w:val="000000"/>
                <w:sz w:val="18"/>
                <w:szCs w:val="18"/>
              </w:rPr>
            </w:pPr>
            <w:r w:rsidRPr="00C36F36">
              <w:rPr>
                <w:rFonts w:ascii="Arial" w:eastAsia="Calibri" w:hAnsi="Arial" w:cs="Arial"/>
                <w:color w:val="000000"/>
                <w:sz w:val="18"/>
                <w:szCs w:val="18"/>
              </w:rPr>
              <w:t>Cover or remove all benches / seating from the course if possible.</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0"/>
              </w:numPr>
              <w:spacing w:before="88" w:after="0" w:line="240" w:lineRule="auto"/>
              <w:ind w:right="163"/>
              <w:rPr>
                <w:rFonts w:ascii="Arial" w:eastAsia="Calibri" w:hAnsi="Arial" w:cs="Arial"/>
                <w:color w:val="000000"/>
                <w:sz w:val="18"/>
                <w:szCs w:val="18"/>
              </w:rPr>
            </w:pPr>
            <w:r w:rsidRPr="00C36F36">
              <w:rPr>
                <w:rFonts w:ascii="Arial" w:eastAsia="Calibri" w:hAnsi="Arial" w:cs="Arial"/>
                <w:color w:val="000000"/>
                <w:sz w:val="18"/>
                <w:szCs w:val="18"/>
              </w:rPr>
              <w:t>Golf may be the first revenue stream to return. Opportunity to review discounted new memberships as well as retain loyal existing.</w:t>
            </w:r>
          </w:p>
          <w:p w:rsidR="008E1CF2" w:rsidRPr="00C36F36" w:rsidRDefault="000D093F" w:rsidP="000C6AD6">
            <w:pPr>
              <w:pStyle w:val="ListParagraph"/>
              <w:numPr>
                <w:ilvl w:val="0"/>
                <w:numId w:val="30"/>
              </w:numPr>
              <w:spacing w:after="0" w:line="240" w:lineRule="auto"/>
              <w:ind w:right="334"/>
              <w:rPr>
                <w:rFonts w:ascii="Arial" w:eastAsia="Calibri" w:hAnsi="Arial" w:cs="Arial"/>
                <w:color w:val="000000"/>
                <w:sz w:val="18"/>
                <w:szCs w:val="18"/>
              </w:rPr>
            </w:pPr>
            <w:r w:rsidRPr="00C36F36">
              <w:rPr>
                <w:rFonts w:ascii="Arial" w:eastAsia="Calibri" w:hAnsi="Arial" w:cs="Arial"/>
                <w:color w:val="000000"/>
                <w:sz w:val="18"/>
                <w:szCs w:val="18"/>
              </w:rPr>
              <w:t>The guidance and advice for golfers should be posted on websites and on tee times booking pages.</w:t>
            </w:r>
          </w:p>
          <w:p w:rsidR="008E1CF2" w:rsidRPr="00C36F36" w:rsidRDefault="000D093F" w:rsidP="000C6AD6">
            <w:pPr>
              <w:pStyle w:val="ListParagraph"/>
              <w:numPr>
                <w:ilvl w:val="0"/>
                <w:numId w:val="30"/>
              </w:numPr>
              <w:spacing w:after="0" w:line="240" w:lineRule="auto"/>
              <w:ind w:right="160"/>
              <w:rPr>
                <w:rFonts w:ascii="Arial" w:eastAsia="Calibri" w:hAnsi="Arial" w:cs="Arial"/>
                <w:color w:val="000000"/>
                <w:sz w:val="18"/>
                <w:szCs w:val="18"/>
              </w:rPr>
            </w:pPr>
            <w:r w:rsidRPr="00C36F36">
              <w:rPr>
                <w:rFonts w:ascii="Arial" w:eastAsia="Calibri" w:hAnsi="Arial" w:cs="Arial"/>
                <w:color w:val="000000"/>
                <w:sz w:val="18"/>
                <w:szCs w:val="18"/>
              </w:rPr>
              <w:t>Strong foundations laid with major UK Golf Agencies to renew and grow reputation as a primary venue of choice.</w:t>
            </w:r>
          </w:p>
          <w:p w:rsidR="008E1CF2" w:rsidRPr="00C36F36" w:rsidRDefault="000D093F" w:rsidP="000C6AD6">
            <w:pPr>
              <w:pStyle w:val="ListParagraph"/>
              <w:numPr>
                <w:ilvl w:val="0"/>
                <w:numId w:val="30"/>
              </w:numPr>
              <w:spacing w:after="0" w:line="240" w:lineRule="auto"/>
              <w:ind w:right="305"/>
              <w:rPr>
                <w:rFonts w:ascii="Arial" w:eastAsia="Calibri" w:hAnsi="Arial" w:cs="Arial"/>
                <w:color w:val="000000"/>
                <w:sz w:val="18"/>
                <w:szCs w:val="18"/>
              </w:rPr>
            </w:pPr>
            <w:r w:rsidRPr="00C36F36">
              <w:rPr>
                <w:rFonts w:ascii="Arial" w:eastAsia="Calibri" w:hAnsi="Arial" w:cs="Arial"/>
                <w:color w:val="000000"/>
                <w:sz w:val="18"/>
                <w:szCs w:val="18"/>
              </w:rPr>
              <w:t>Reduce number of tee times available and stagger throughout the day to allow for easier social distancing.</w:t>
            </w:r>
          </w:p>
          <w:p w:rsidR="008E1CF2" w:rsidRPr="00C36F36" w:rsidRDefault="000D093F" w:rsidP="000C6AD6">
            <w:pPr>
              <w:pStyle w:val="ListParagraph"/>
              <w:numPr>
                <w:ilvl w:val="0"/>
                <w:numId w:val="30"/>
              </w:numPr>
              <w:spacing w:after="0" w:line="240" w:lineRule="auto"/>
              <w:ind w:right="148"/>
              <w:rPr>
                <w:rFonts w:ascii="Arial" w:eastAsia="Calibri" w:hAnsi="Arial" w:cs="Arial"/>
                <w:color w:val="000000"/>
                <w:sz w:val="18"/>
                <w:szCs w:val="18"/>
              </w:rPr>
            </w:pPr>
            <w:r w:rsidRPr="00C36F36">
              <w:rPr>
                <w:rFonts w:ascii="Arial" w:eastAsia="Calibri" w:hAnsi="Arial" w:cs="Arial"/>
                <w:color w:val="000000"/>
                <w:sz w:val="18"/>
                <w:szCs w:val="18"/>
              </w:rPr>
              <w:t>Restrict the number of players in the group.</w:t>
            </w:r>
          </w:p>
          <w:p w:rsidR="008E1CF2" w:rsidRPr="00C36F36" w:rsidRDefault="000D093F" w:rsidP="000C6AD6">
            <w:pPr>
              <w:pStyle w:val="ListParagraph"/>
              <w:numPr>
                <w:ilvl w:val="0"/>
                <w:numId w:val="30"/>
              </w:numPr>
              <w:spacing w:after="0" w:line="240" w:lineRule="auto"/>
              <w:ind w:right="143"/>
              <w:rPr>
                <w:rFonts w:ascii="Arial" w:eastAsia="Calibri" w:hAnsi="Arial" w:cs="Arial"/>
                <w:color w:val="000000"/>
                <w:sz w:val="18"/>
                <w:szCs w:val="18"/>
              </w:rPr>
            </w:pPr>
            <w:r w:rsidRPr="00C36F36">
              <w:rPr>
                <w:rFonts w:ascii="Arial" w:eastAsia="Calibri" w:hAnsi="Arial" w:cs="Arial"/>
                <w:color w:val="000000"/>
                <w:sz w:val="18"/>
                <w:szCs w:val="18"/>
              </w:rPr>
              <w:t>Consider playing a reduced number of holes (e.g. 9 holes).</w:t>
            </w:r>
          </w:p>
          <w:p w:rsidR="008E1CF2" w:rsidRPr="00C36F36" w:rsidRDefault="000D093F" w:rsidP="000C6AD6">
            <w:pPr>
              <w:pStyle w:val="ListParagraph"/>
              <w:numPr>
                <w:ilvl w:val="0"/>
                <w:numId w:val="30"/>
              </w:numPr>
              <w:spacing w:after="0" w:line="240" w:lineRule="auto"/>
              <w:ind w:right="157"/>
              <w:rPr>
                <w:rFonts w:ascii="Arial" w:eastAsia="Calibri" w:hAnsi="Arial" w:cs="Arial"/>
                <w:color w:val="000000"/>
                <w:sz w:val="18"/>
                <w:szCs w:val="18"/>
              </w:rPr>
            </w:pPr>
            <w:r w:rsidRPr="00C36F36">
              <w:rPr>
                <w:rFonts w:ascii="Arial" w:eastAsia="Calibri" w:hAnsi="Arial" w:cs="Arial"/>
                <w:color w:val="000000"/>
                <w:sz w:val="18"/>
                <w:szCs w:val="18"/>
              </w:rPr>
              <w:t>Buggy use should be reviewed in latter stages of ‘return to golf’. When this service is offered, it should be based on one person only hire, with strict sanitisation between hires.</w:t>
            </w:r>
          </w:p>
          <w:p w:rsidR="008E1CF2" w:rsidRPr="00C36F36" w:rsidRDefault="000D093F" w:rsidP="000C6AD6">
            <w:pPr>
              <w:pStyle w:val="ListParagraph"/>
              <w:numPr>
                <w:ilvl w:val="0"/>
                <w:numId w:val="30"/>
              </w:numPr>
              <w:spacing w:after="0" w:line="240" w:lineRule="auto"/>
              <w:ind w:right="470"/>
              <w:rPr>
                <w:rFonts w:ascii="Arial" w:eastAsia="Calibri" w:hAnsi="Arial" w:cs="Arial"/>
                <w:color w:val="000000"/>
                <w:sz w:val="18"/>
                <w:szCs w:val="18"/>
              </w:rPr>
            </w:pPr>
            <w:r w:rsidRPr="00C36F36">
              <w:rPr>
                <w:rFonts w:ascii="Arial" w:eastAsia="Calibri" w:hAnsi="Arial" w:cs="Arial"/>
                <w:color w:val="000000"/>
                <w:sz w:val="18"/>
                <w:szCs w:val="18"/>
              </w:rPr>
              <w:t>Golfers should be asked to leave the venue as soon as their game is completed.</w:t>
            </w:r>
          </w:p>
          <w:p w:rsidR="008E1CF2" w:rsidRPr="00C36F36" w:rsidRDefault="000D093F" w:rsidP="000C6AD6">
            <w:pPr>
              <w:pStyle w:val="ListParagraph"/>
              <w:numPr>
                <w:ilvl w:val="0"/>
                <w:numId w:val="30"/>
              </w:numPr>
              <w:spacing w:after="0" w:line="240" w:lineRule="auto"/>
              <w:ind w:right="156"/>
              <w:rPr>
                <w:rFonts w:ascii="Arial" w:eastAsia="Calibri" w:hAnsi="Arial" w:cs="Arial"/>
                <w:color w:val="000000"/>
                <w:sz w:val="18"/>
                <w:szCs w:val="18"/>
              </w:rPr>
            </w:pPr>
            <w:r w:rsidRPr="00C36F36">
              <w:rPr>
                <w:rFonts w:ascii="Arial" w:eastAsia="Calibri" w:hAnsi="Arial" w:cs="Arial"/>
                <w:color w:val="000000"/>
                <w:sz w:val="18"/>
                <w:szCs w:val="18"/>
              </w:rPr>
              <w:t>Whilst the members areas</w:t>
            </w:r>
            <w:r w:rsidRPr="00C36F36">
              <w:rPr>
                <w:rFonts w:ascii="Arial" w:eastAsia="Calibri" w:hAnsi="Arial" w:cs="Arial"/>
                <w:color w:val="000000"/>
                <w:spacing w:val="35"/>
                <w:sz w:val="18"/>
                <w:szCs w:val="18"/>
              </w:rPr>
              <w:t xml:space="preserve"> </w:t>
            </w:r>
            <w:r w:rsidRPr="00C36F36">
              <w:rPr>
                <w:rFonts w:ascii="Arial" w:eastAsia="Calibri" w:hAnsi="Arial" w:cs="Arial"/>
                <w:color w:val="000000"/>
                <w:sz w:val="18"/>
                <w:szCs w:val="18"/>
              </w:rPr>
              <w:t>may remain closed for the initial period, there will be a need for the management of the club to be maintained. All members and visitors will</w:t>
            </w:r>
            <w:r w:rsidRPr="00C36F36">
              <w:rPr>
                <w:rFonts w:ascii="Arial" w:eastAsia="Calibri" w:hAnsi="Arial" w:cs="Arial"/>
                <w:color w:val="000000"/>
                <w:spacing w:val="36"/>
                <w:sz w:val="18"/>
                <w:szCs w:val="18"/>
              </w:rPr>
              <w:t xml:space="preserve"> </w:t>
            </w:r>
            <w:r w:rsidRPr="00C36F36">
              <w:rPr>
                <w:rFonts w:ascii="Arial" w:eastAsia="Calibri" w:hAnsi="Arial" w:cs="Arial"/>
                <w:color w:val="000000"/>
                <w:sz w:val="18"/>
                <w:szCs w:val="18"/>
              </w:rPr>
              <w:t>need to be made aware of the alternative communication channels that are available to them.</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rsidTr="004B56A9">
        <w:trPr>
          <w:cantSplit/>
          <w:trHeight w:hRule="exact" w:val="2731"/>
        </w:trPr>
        <w:tc>
          <w:tcPr>
            <w:tcW w:w="1365" w:type="dxa"/>
            <w:tcBorders>
              <w:top w:val="single" w:sz="0" w:space="0" w:color="E7E7E7"/>
              <w:left w:val="single" w:sz="0" w:space="0" w:color="000000"/>
              <w:bottom w:val="single" w:sz="16" w:space="0" w:color="000000"/>
              <w:right w:val="single" w:sz="0" w:space="0" w:color="000000"/>
            </w:tcBorders>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F&amp;B offering</w:t>
            </w:r>
          </w:p>
        </w:tc>
        <w:tc>
          <w:tcPr>
            <w:tcW w:w="1618" w:type="dxa"/>
            <w:tcBorders>
              <w:top w:val="single" w:sz="0" w:space="0" w:color="E7E7E7"/>
              <w:left w:val="single" w:sz="0" w:space="0" w:color="000000"/>
              <w:bottom w:val="single" w:sz="16" w:space="0" w:color="000000"/>
              <w:right w:val="single" w:sz="0" w:space="0" w:color="000000"/>
            </w:tcBorders>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16" w:space="0" w:color="000000"/>
              <w:right w:val="single" w:sz="0" w:space="0" w:color="000000"/>
            </w:tcBorders>
            <w:tcMar>
              <w:top w:w="0" w:type="dxa"/>
              <w:left w:w="0" w:type="dxa"/>
              <w:bottom w:w="0" w:type="dxa"/>
              <w:right w:w="0" w:type="dxa"/>
            </w:tcMar>
          </w:tcPr>
          <w:p w:rsidR="008E1CF2" w:rsidRPr="00C36F36" w:rsidRDefault="000D093F" w:rsidP="000C6AD6">
            <w:pPr>
              <w:pStyle w:val="ListParagraph"/>
              <w:numPr>
                <w:ilvl w:val="0"/>
                <w:numId w:val="31"/>
              </w:numPr>
              <w:spacing w:before="69" w:after="0" w:line="240" w:lineRule="auto"/>
              <w:ind w:right="320"/>
              <w:rPr>
                <w:rFonts w:ascii="Arial" w:eastAsia="Calibri" w:hAnsi="Arial" w:cs="Arial"/>
                <w:color w:val="000000"/>
                <w:sz w:val="18"/>
                <w:szCs w:val="18"/>
              </w:rPr>
            </w:pPr>
            <w:r w:rsidRPr="00C36F36">
              <w:rPr>
                <w:rFonts w:ascii="Arial" w:eastAsia="Calibri" w:hAnsi="Arial" w:cs="Arial"/>
                <w:color w:val="000000"/>
                <w:sz w:val="18"/>
                <w:szCs w:val="18"/>
              </w:rPr>
              <w:t>Ensure staff wear protective gloves/correct PPE whilst serving.</w:t>
            </w:r>
          </w:p>
        </w:tc>
        <w:tc>
          <w:tcPr>
            <w:tcW w:w="3072"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1"/>
              </w:numPr>
              <w:spacing w:before="69" w:after="0" w:line="240" w:lineRule="auto"/>
              <w:ind w:right="270"/>
              <w:rPr>
                <w:rFonts w:ascii="Arial" w:eastAsia="Calibri" w:hAnsi="Arial" w:cs="Arial"/>
                <w:color w:val="000000"/>
                <w:sz w:val="18"/>
                <w:szCs w:val="18"/>
              </w:rPr>
            </w:pPr>
            <w:r w:rsidRPr="00C36F36">
              <w:rPr>
                <w:rFonts w:ascii="Arial" w:eastAsia="Calibri" w:hAnsi="Arial" w:cs="Arial"/>
                <w:color w:val="000000"/>
                <w:sz w:val="18"/>
                <w:szCs w:val="18"/>
              </w:rPr>
              <w:t>Purchase and pre-order food and beverage before arrival, take away options.</w:t>
            </w:r>
          </w:p>
          <w:p w:rsidR="008E1CF2" w:rsidRPr="00C36F36" w:rsidRDefault="000D093F" w:rsidP="000C6AD6">
            <w:pPr>
              <w:pStyle w:val="ListParagraph"/>
              <w:numPr>
                <w:ilvl w:val="0"/>
                <w:numId w:val="31"/>
              </w:numPr>
              <w:spacing w:after="0" w:line="240" w:lineRule="auto"/>
              <w:ind w:right="175"/>
              <w:rPr>
                <w:rFonts w:ascii="Arial" w:eastAsia="Calibri" w:hAnsi="Arial" w:cs="Arial"/>
                <w:color w:val="000000"/>
                <w:sz w:val="18"/>
                <w:szCs w:val="18"/>
              </w:rPr>
            </w:pPr>
            <w:r w:rsidRPr="00C36F36">
              <w:rPr>
                <w:rFonts w:ascii="Arial" w:eastAsia="Calibri" w:hAnsi="Arial" w:cs="Arial"/>
                <w:color w:val="000000"/>
                <w:sz w:val="18"/>
                <w:szCs w:val="18"/>
              </w:rPr>
              <w:t>Look at single use cups, plates and take away bags.</w:t>
            </w:r>
          </w:p>
          <w:p w:rsidR="008E1CF2" w:rsidRPr="00C36F36" w:rsidRDefault="000D093F" w:rsidP="000C6AD6">
            <w:pPr>
              <w:pStyle w:val="ListParagraph"/>
              <w:numPr>
                <w:ilvl w:val="0"/>
                <w:numId w:val="31"/>
              </w:numPr>
              <w:spacing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Pre-pack options.</w:t>
            </w:r>
          </w:p>
          <w:p w:rsidR="008E1CF2" w:rsidRPr="00C36F36" w:rsidRDefault="000D093F" w:rsidP="000C6AD6">
            <w:pPr>
              <w:pStyle w:val="ListParagraph"/>
              <w:numPr>
                <w:ilvl w:val="0"/>
                <w:numId w:val="31"/>
              </w:numPr>
              <w:spacing w:after="0" w:line="240" w:lineRule="auto"/>
              <w:ind w:right="235"/>
              <w:rPr>
                <w:rFonts w:ascii="Arial" w:eastAsia="Calibri" w:hAnsi="Arial" w:cs="Arial"/>
                <w:color w:val="000000"/>
                <w:sz w:val="18"/>
                <w:szCs w:val="18"/>
              </w:rPr>
            </w:pPr>
            <w:r w:rsidRPr="00C36F36">
              <w:rPr>
                <w:rFonts w:ascii="Arial" w:eastAsia="Calibri" w:hAnsi="Arial" w:cs="Arial"/>
                <w:color w:val="000000"/>
                <w:sz w:val="18"/>
                <w:szCs w:val="18"/>
              </w:rPr>
              <w:t>Encourage staff to bring their own food and drink for their breaks and for this to be stored safely and separately.</w:t>
            </w:r>
          </w:p>
        </w:tc>
        <w:tc>
          <w:tcPr>
            <w:tcW w:w="1140" w:type="dxa"/>
            <w:tcBorders>
              <w:top w:val="single" w:sz="0" w:space="0" w:color="E7E7E7"/>
              <w:left w:val="single" w:sz="0" w:space="0" w:color="000000"/>
              <w:bottom w:val="single" w:sz="16" w:space="0" w:color="000000"/>
              <w:right w:val="single" w:sz="0" w:space="0" w:color="000000"/>
            </w:tcBorders>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32" w:line="240" w:lineRule="auto"/>
        <w:rPr>
          <w:rFonts w:ascii="Arial" w:eastAsia="Times New Roman" w:hAnsi="Arial" w:cs="Arial"/>
          <w:sz w:val="18"/>
          <w:szCs w:val="18"/>
        </w:rPr>
      </w:pPr>
    </w:p>
    <w:tbl>
      <w:tblPr>
        <w:tblW w:w="0" w:type="auto"/>
        <w:tblInd w:w="72"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4723"/>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Team</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2"/>
              </w:numPr>
              <w:spacing w:before="88" w:after="0" w:line="240" w:lineRule="auto"/>
              <w:ind w:right="331"/>
              <w:rPr>
                <w:rFonts w:ascii="Arial" w:eastAsia="Calibri" w:hAnsi="Arial" w:cs="Arial"/>
                <w:color w:val="000000"/>
                <w:sz w:val="18"/>
                <w:szCs w:val="18"/>
              </w:rPr>
            </w:pPr>
            <w:r w:rsidRPr="00C36F36">
              <w:rPr>
                <w:rFonts w:ascii="Arial" w:eastAsia="Calibri" w:hAnsi="Arial" w:cs="Arial"/>
                <w:color w:val="000000"/>
                <w:sz w:val="18"/>
                <w:szCs w:val="18"/>
              </w:rPr>
              <w:t>Only one member of staff in golf shop and protection screen on rec desk.</w:t>
            </w:r>
          </w:p>
          <w:p w:rsidR="008E1CF2" w:rsidRPr="00C36F36" w:rsidRDefault="000D093F" w:rsidP="000C6AD6">
            <w:pPr>
              <w:pStyle w:val="ListParagraph"/>
              <w:numPr>
                <w:ilvl w:val="0"/>
                <w:numId w:val="32"/>
              </w:numPr>
              <w:spacing w:after="0" w:line="240" w:lineRule="auto"/>
              <w:ind w:right="287"/>
              <w:rPr>
                <w:rFonts w:ascii="Arial" w:eastAsia="Calibri" w:hAnsi="Arial" w:cs="Arial"/>
                <w:color w:val="000000"/>
                <w:sz w:val="18"/>
                <w:szCs w:val="18"/>
              </w:rPr>
            </w:pPr>
            <w:r w:rsidRPr="00C36F36">
              <w:rPr>
                <w:rFonts w:ascii="Arial" w:eastAsia="Calibri" w:hAnsi="Arial" w:cs="Arial"/>
                <w:color w:val="000000"/>
                <w:sz w:val="18"/>
                <w:szCs w:val="18"/>
              </w:rPr>
              <w:t>Ensure there is a robust lone working policy.</w:t>
            </w:r>
          </w:p>
          <w:p w:rsidR="008E1CF2" w:rsidRPr="00C36F36" w:rsidRDefault="000D093F" w:rsidP="000C6AD6">
            <w:pPr>
              <w:pStyle w:val="ListParagraph"/>
              <w:numPr>
                <w:ilvl w:val="0"/>
                <w:numId w:val="32"/>
              </w:numPr>
              <w:spacing w:after="0" w:line="240" w:lineRule="auto"/>
              <w:ind w:right="326"/>
              <w:rPr>
                <w:rFonts w:ascii="Arial" w:eastAsia="Calibri" w:hAnsi="Arial" w:cs="Arial"/>
                <w:color w:val="000000"/>
                <w:sz w:val="18"/>
                <w:szCs w:val="18"/>
              </w:rPr>
            </w:pPr>
            <w:r w:rsidRPr="00C36F36">
              <w:rPr>
                <w:rFonts w:ascii="Arial" w:eastAsia="Calibri" w:hAnsi="Arial" w:cs="Arial"/>
                <w:color w:val="000000"/>
                <w:sz w:val="18"/>
                <w:szCs w:val="18"/>
              </w:rPr>
              <w:t>Appoint a senior member of staff to be responsible for disinfecting / sanitising all surfaces that are touched.</w:t>
            </w:r>
          </w:p>
          <w:p w:rsidR="008E1CF2" w:rsidRPr="00C36F36" w:rsidRDefault="000D093F" w:rsidP="000C6AD6">
            <w:pPr>
              <w:pStyle w:val="ListParagraph"/>
              <w:numPr>
                <w:ilvl w:val="0"/>
                <w:numId w:val="32"/>
              </w:numPr>
              <w:spacing w:after="0" w:line="240" w:lineRule="auto"/>
              <w:ind w:right="133"/>
              <w:rPr>
                <w:rFonts w:ascii="Arial" w:eastAsia="Calibri" w:hAnsi="Arial" w:cs="Arial"/>
                <w:color w:val="000000"/>
                <w:sz w:val="18"/>
                <w:szCs w:val="18"/>
              </w:rPr>
            </w:pPr>
            <w:r w:rsidRPr="00C36F36">
              <w:rPr>
                <w:rFonts w:ascii="Arial" w:eastAsia="Calibri" w:hAnsi="Arial" w:cs="Arial"/>
                <w:color w:val="000000"/>
                <w:sz w:val="18"/>
                <w:szCs w:val="18"/>
              </w:rPr>
              <w:t>Ensure there is a high focus on hygiene and physical distancing.</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3"/>
              </w:numPr>
              <w:spacing w:before="88"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Reduce Golf Pro hours.</w:t>
            </w:r>
          </w:p>
          <w:p w:rsidR="008E1CF2" w:rsidRPr="00C36F36" w:rsidRDefault="000D093F" w:rsidP="000C6AD6">
            <w:pPr>
              <w:pStyle w:val="ListParagraph"/>
              <w:numPr>
                <w:ilvl w:val="0"/>
                <w:numId w:val="33"/>
              </w:numPr>
              <w:spacing w:after="0" w:line="240" w:lineRule="auto"/>
              <w:ind w:right="444"/>
              <w:rPr>
                <w:rFonts w:ascii="Arial" w:eastAsia="Calibri" w:hAnsi="Arial" w:cs="Arial"/>
                <w:color w:val="000000"/>
                <w:sz w:val="18"/>
                <w:szCs w:val="18"/>
              </w:rPr>
            </w:pPr>
            <w:r w:rsidRPr="00C36F36">
              <w:rPr>
                <w:rFonts w:ascii="Arial" w:eastAsia="Calibri" w:hAnsi="Arial" w:cs="Arial"/>
                <w:color w:val="000000"/>
                <w:sz w:val="18"/>
                <w:szCs w:val="18"/>
              </w:rPr>
              <w:t>Stagger working hours and break times.</w:t>
            </w:r>
          </w:p>
          <w:p w:rsidR="008E1CF2" w:rsidRPr="00C36F36" w:rsidRDefault="000D093F" w:rsidP="000C6AD6">
            <w:pPr>
              <w:pStyle w:val="ListParagraph"/>
              <w:numPr>
                <w:ilvl w:val="0"/>
                <w:numId w:val="33"/>
              </w:numPr>
              <w:spacing w:after="0" w:line="240" w:lineRule="auto"/>
              <w:ind w:right="381"/>
              <w:rPr>
                <w:rFonts w:ascii="Arial" w:eastAsia="Calibri" w:hAnsi="Arial" w:cs="Arial"/>
                <w:color w:val="000000"/>
                <w:sz w:val="18"/>
                <w:szCs w:val="18"/>
              </w:rPr>
            </w:pPr>
            <w:r w:rsidRPr="00C36F36">
              <w:rPr>
                <w:rFonts w:ascii="Arial" w:eastAsia="Calibri" w:hAnsi="Arial" w:cs="Arial"/>
                <w:color w:val="000000"/>
                <w:sz w:val="18"/>
                <w:szCs w:val="18"/>
              </w:rPr>
              <w:t>Ensure staff members work separately, not in pairs / groups where possible.</w:t>
            </w:r>
          </w:p>
          <w:p w:rsidR="008E1CF2" w:rsidRPr="00C36F36" w:rsidRDefault="000D093F" w:rsidP="000C6AD6">
            <w:pPr>
              <w:pStyle w:val="ListParagraph"/>
              <w:numPr>
                <w:ilvl w:val="0"/>
                <w:numId w:val="33"/>
              </w:numPr>
              <w:spacing w:after="0" w:line="240" w:lineRule="auto"/>
              <w:ind w:right="758"/>
              <w:rPr>
                <w:rFonts w:ascii="Arial" w:eastAsia="Calibri" w:hAnsi="Arial" w:cs="Arial"/>
                <w:color w:val="000000"/>
                <w:sz w:val="18"/>
                <w:szCs w:val="18"/>
              </w:rPr>
            </w:pPr>
            <w:r w:rsidRPr="00C36F36">
              <w:rPr>
                <w:rFonts w:ascii="Arial" w:eastAsia="Calibri" w:hAnsi="Arial" w:cs="Arial"/>
                <w:color w:val="000000"/>
                <w:sz w:val="18"/>
                <w:szCs w:val="18"/>
              </w:rPr>
              <w:t>Limit or prohibit use of communal areas.</w:t>
            </w:r>
          </w:p>
          <w:p w:rsidR="008E1CF2" w:rsidRPr="00C36F36" w:rsidRDefault="000D093F" w:rsidP="000C6AD6">
            <w:pPr>
              <w:pStyle w:val="ListParagraph"/>
              <w:numPr>
                <w:ilvl w:val="0"/>
                <w:numId w:val="33"/>
              </w:numPr>
              <w:spacing w:after="0" w:line="240" w:lineRule="auto"/>
              <w:ind w:right="100"/>
              <w:rPr>
                <w:rFonts w:ascii="Arial" w:eastAsia="Calibri" w:hAnsi="Arial" w:cs="Arial"/>
                <w:color w:val="000000"/>
                <w:sz w:val="18"/>
                <w:szCs w:val="18"/>
              </w:rPr>
            </w:pPr>
            <w:r w:rsidRPr="00C36F36">
              <w:rPr>
                <w:rFonts w:ascii="Arial" w:eastAsia="Calibri" w:hAnsi="Arial" w:cs="Arial"/>
                <w:color w:val="000000"/>
                <w:sz w:val="18"/>
                <w:szCs w:val="18"/>
              </w:rPr>
              <w:t>Ensure team meetings, if they are necessary, are held outdoors or in large indoor spaces with physical distancing implemented.</w:t>
            </w:r>
          </w:p>
          <w:p w:rsidR="008E1CF2" w:rsidRPr="00C36F36" w:rsidRDefault="000D093F" w:rsidP="000C6AD6">
            <w:pPr>
              <w:pStyle w:val="ListParagraph"/>
              <w:numPr>
                <w:ilvl w:val="0"/>
                <w:numId w:val="33"/>
              </w:numPr>
              <w:spacing w:after="0" w:line="240" w:lineRule="auto"/>
              <w:ind w:right="220"/>
              <w:rPr>
                <w:rFonts w:ascii="Arial" w:eastAsia="Calibri" w:hAnsi="Arial" w:cs="Arial"/>
                <w:color w:val="000000"/>
                <w:sz w:val="18"/>
                <w:szCs w:val="18"/>
              </w:rPr>
            </w:pPr>
            <w:r w:rsidRPr="00C36F36">
              <w:rPr>
                <w:rFonts w:ascii="Arial" w:eastAsia="Calibri" w:hAnsi="Arial" w:cs="Arial"/>
                <w:color w:val="000000"/>
                <w:sz w:val="18"/>
                <w:szCs w:val="18"/>
              </w:rPr>
              <w:t>Allocate individual machinery to one staff member only.</w:t>
            </w:r>
          </w:p>
          <w:p w:rsidR="008E1CF2" w:rsidRPr="00C36F36" w:rsidRDefault="000D093F" w:rsidP="000C6AD6">
            <w:pPr>
              <w:pStyle w:val="ListParagraph"/>
              <w:numPr>
                <w:ilvl w:val="0"/>
                <w:numId w:val="33"/>
              </w:numPr>
              <w:spacing w:after="0" w:line="240" w:lineRule="auto"/>
              <w:ind w:right="147"/>
              <w:rPr>
                <w:rFonts w:ascii="Arial" w:eastAsia="Calibri" w:hAnsi="Arial" w:cs="Arial"/>
                <w:color w:val="000000"/>
                <w:sz w:val="18"/>
                <w:szCs w:val="18"/>
              </w:rPr>
            </w:pPr>
            <w:r w:rsidRPr="00C36F36">
              <w:rPr>
                <w:rFonts w:ascii="Arial" w:eastAsia="Calibri" w:hAnsi="Arial" w:cs="Arial"/>
                <w:color w:val="000000"/>
                <w:sz w:val="18"/>
                <w:szCs w:val="18"/>
              </w:rPr>
              <w:t>Fully sanitise all machinery after use, focusing on all areas that the staff member has come into contact with.</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1618"/>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603"/>
              <w:rPr>
                <w:rFonts w:ascii="Arial" w:eastAsia="Calibri" w:hAnsi="Arial" w:cs="Arial"/>
                <w:color w:val="000000"/>
                <w:sz w:val="18"/>
                <w:szCs w:val="18"/>
              </w:rPr>
            </w:pPr>
            <w:r w:rsidRPr="00F4232E">
              <w:rPr>
                <w:rFonts w:ascii="Arial" w:eastAsia="Calibri" w:hAnsi="Arial" w:cs="Arial"/>
                <w:color w:val="000000"/>
                <w:sz w:val="18"/>
                <w:szCs w:val="18"/>
              </w:rPr>
              <w:t>Driving range</w:t>
            </w:r>
          </w:p>
        </w:tc>
        <w:tc>
          <w:tcPr>
            <w:tcW w:w="1618"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
              </w:numPr>
              <w:spacing w:before="69" w:after="0" w:line="240" w:lineRule="auto"/>
              <w:ind w:right="145"/>
              <w:rPr>
                <w:rFonts w:ascii="Arial" w:eastAsia="Calibri" w:hAnsi="Arial" w:cs="Arial"/>
                <w:color w:val="000000"/>
                <w:sz w:val="18"/>
                <w:szCs w:val="18"/>
              </w:rPr>
            </w:pPr>
            <w:r w:rsidRPr="00C36F36">
              <w:rPr>
                <w:rFonts w:ascii="Arial" w:eastAsia="Calibri" w:hAnsi="Arial" w:cs="Arial"/>
                <w:color w:val="000000"/>
                <w:sz w:val="18"/>
                <w:szCs w:val="18"/>
              </w:rPr>
              <w:t>Make sure the ball washer has soap in the machine.</w:t>
            </w:r>
          </w:p>
          <w:p w:rsidR="008E1CF2" w:rsidRPr="00C36F36" w:rsidRDefault="000D093F" w:rsidP="000C6AD6">
            <w:pPr>
              <w:pStyle w:val="ListParagraph"/>
              <w:numPr>
                <w:ilvl w:val="0"/>
                <w:numId w:val="34"/>
              </w:numPr>
              <w:spacing w:after="0" w:line="240" w:lineRule="auto"/>
              <w:ind w:right="391"/>
              <w:rPr>
                <w:rFonts w:ascii="Arial" w:eastAsia="Calibri" w:hAnsi="Arial" w:cs="Arial"/>
                <w:color w:val="000000"/>
                <w:sz w:val="18"/>
                <w:szCs w:val="18"/>
              </w:rPr>
            </w:pPr>
            <w:r w:rsidRPr="00C36F36">
              <w:rPr>
                <w:rFonts w:ascii="Arial" w:eastAsia="Calibri" w:hAnsi="Arial" w:cs="Arial"/>
                <w:color w:val="000000"/>
                <w:sz w:val="18"/>
                <w:szCs w:val="18"/>
              </w:rPr>
              <w:t>Provide sanitising wipes for people to use as required.</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
              </w:numPr>
              <w:spacing w:before="69" w:after="0" w:line="240" w:lineRule="auto"/>
              <w:ind w:right="153"/>
              <w:rPr>
                <w:rFonts w:ascii="Arial" w:eastAsia="Calibri" w:hAnsi="Arial" w:cs="Arial"/>
                <w:color w:val="000000"/>
                <w:sz w:val="18"/>
                <w:szCs w:val="18"/>
              </w:rPr>
            </w:pPr>
            <w:r w:rsidRPr="00C36F36">
              <w:rPr>
                <w:rFonts w:ascii="Arial" w:eastAsia="Calibri" w:hAnsi="Arial" w:cs="Arial"/>
                <w:color w:val="000000"/>
                <w:sz w:val="18"/>
                <w:szCs w:val="18"/>
              </w:rPr>
              <w:t>If bays are not separated by partitions or walls, close every other bay to allow for social distancing.</w:t>
            </w:r>
          </w:p>
          <w:p w:rsidR="008E1CF2" w:rsidRPr="00C36F36" w:rsidRDefault="000D093F" w:rsidP="000C6AD6">
            <w:pPr>
              <w:pStyle w:val="ListParagraph"/>
              <w:numPr>
                <w:ilvl w:val="0"/>
                <w:numId w:val="34"/>
              </w:numPr>
              <w:spacing w:after="0" w:line="240" w:lineRule="auto"/>
              <w:ind w:right="348"/>
              <w:rPr>
                <w:rFonts w:ascii="Arial" w:eastAsia="Calibri" w:hAnsi="Arial" w:cs="Arial"/>
                <w:color w:val="000000"/>
                <w:sz w:val="18"/>
                <w:szCs w:val="18"/>
              </w:rPr>
            </w:pPr>
            <w:r w:rsidRPr="00C36F36">
              <w:rPr>
                <w:rFonts w:ascii="Arial" w:eastAsia="Calibri" w:hAnsi="Arial" w:cs="Arial"/>
                <w:color w:val="000000"/>
                <w:sz w:val="18"/>
                <w:szCs w:val="18"/>
              </w:rPr>
              <w:t>Ask people to use their own equipment.</w:t>
            </w:r>
          </w:p>
        </w:tc>
        <w:tc>
          <w:tcPr>
            <w:tcW w:w="1140"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3005"/>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456"/>
              <w:rPr>
                <w:rFonts w:ascii="Arial" w:eastAsia="Calibri" w:hAnsi="Arial" w:cs="Arial"/>
                <w:color w:val="000000"/>
                <w:sz w:val="18"/>
                <w:szCs w:val="18"/>
              </w:rPr>
            </w:pPr>
            <w:r w:rsidRPr="00F4232E">
              <w:rPr>
                <w:rFonts w:ascii="Arial" w:eastAsia="Calibri" w:hAnsi="Arial" w:cs="Arial"/>
                <w:color w:val="000000"/>
                <w:sz w:val="18"/>
                <w:szCs w:val="18"/>
              </w:rPr>
              <w:t>Golf coaching</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4"/>
              </w:numPr>
              <w:spacing w:before="69" w:after="0" w:line="240" w:lineRule="auto"/>
              <w:ind w:right="248"/>
              <w:rPr>
                <w:rFonts w:ascii="Arial" w:eastAsia="Calibri" w:hAnsi="Arial" w:cs="Arial"/>
                <w:color w:val="000000"/>
                <w:sz w:val="18"/>
                <w:szCs w:val="18"/>
              </w:rPr>
            </w:pPr>
            <w:r w:rsidRPr="00C36F36">
              <w:rPr>
                <w:rFonts w:ascii="Arial" w:eastAsia="Calibri" w:hAnsi="Arial" w:cs="Arial"/>
                <w:color w:val="000000"/>
                <w:sz w:val="18"/>
                <w:szCs w:val="18"/>
              </w:rPr>
              <w:t>Wash hands before and after the session.</w:t>
            </w:r>
          </w:p>
          <w:p w:rsidR="008E1CF2" w:rsidRPr="00C36F36" w:rsidRDefault="000D093F" w:rsidP="000C6AD6">
            <w:pPr>
              <w:pStyle w:val="ListParagraph"/>
              <w:numPr>
                <w:ilvl w:val="0"/>
                <w:numId w:val="34"/>
              </w:numPr>
              <w:spacing w:after="0" w:line="240" w:lineRule="auto"/>
              <w:ind w:right="391"/>
              <w:rPr>
                <w:rFonts w:ascii="Arial" w:eastAsia="Calibri" w:hAnsi="Arial" w:cs="Arial"/>
                <w:color w:val="000000"/>
                <w:sz w:val="18"/>
                <w:szCs w:val="18"/>
              </w:rPr>
            </w:pPr>
            <w:r w:rsidRPr="00C36F36">
              <w:rPr>
                <w:rFonts w:ascii="Arial" w:eastAsia="Calibri" w:hAnsi="Arial" w:cs="Arial"/>
                <w:color w:val="000000"/>
                <w:sz w:val="18"/>
                <w:szCs w:val="18"/>
              </w:rPr>
              <w:t>Provide sanitising wipes for you and your golfers.</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4"/>
              </w:numPr>
              <w:spacing w:before="69" w:after="0" w:line="240" w:lineRule="auto"/>
              <w:ind w:right="161"/>
              <w:rPr>
                <w:rFonts w:ascii="Arial" w:eastAsia="Calibri" w:hAnsi="Arial" w:cs="Arial"/>
                <w:color w:val="000000"/>
                <w:sz w:val="18"/>
                <w:szCs w:val="18"/>
              </w:rPr>
            </w:pPr>
            <w:r w:rsidRPr="00C36F36">
              <w:rPr>
                <w:rFonts w:ascii="Arial" w:eastAsia="Calibri" w:hAnsi="Arial" w:cs="Arial"/>
                <w:color w:val="000000"/>
                <w:sz w:val="18"/>
                <w:szCs w:val="18"/>
              </w:rPr>
              <w:t>Promote coaching and playing lessons that takes place outdoors and ideally on the course although social distancing must still be observed.</w:t>
            </w:r>
          </w:p>
          <w:p w:rsidR="008E1CF2" w:rsidRPr="00C36F36" w:rsidRDefault="000D093F" w:rsidP="000C6AD6">
            <w:pPr>
              <w:pStyle w:val="ListParagraph"/>
              <w:numPr>
                <w:ilvl w:val="0"/>
                <w:numId w:val="34"/>
              </w:numPr>
              <w:spacing w:after="0" w:line="240" w:lineRule="auto"/>
              <w:ind w:right="169"/>
              <w:rPr>
                <w:rFonts w:ascii="Arial" w:eastAsia="Calibri" w:hAnsi="Arial" w:cs="Arial"/>
                <w:color w:val="000000"/>
                <w:sz w:val="18"/>
                <w:szCs w:val="18"/>
              </w:rPr>
            </w:pPr>
            <w:r w:rsidRPr="00C36F36">
              <w:rPr>
                <w:rFonts w:ascii="Arial" w:eastAsia="Calibri" w:hAnsi="Arial" w:cs="Arial"/>
                <w:color w:val="000000"/>
                <w:sz w:val="18"/>
                <w:szCs w:val="18"/>
              </w:rPr>
              <w:t>Offer short game coaching sessions that allow the golfers to use their own golf balls,</w:t>
            </w:r>
            <w:r w:rsidRPr="00C36F36">
              <w:rPr>
                <w:rFonts w:ascii="Arial" w:eastAsia="Calibri" w:hAnsi="Arial" w:cs="Arial"/>
                <w:color w:val="000000"/>
                <w:spacing w:val="22"/>
                <w:sz w:val="18"/>
                <w:szCs w:val="18"/>
              </w:rPr>
              <w:t xml:space="preserve"> </w:t>
            </w:r>
            <w:r w:rsidRPr="00C36F36">
              <w:rPr>
                <w:rFonts w:ascii="Arial" w:eastAsia="Calibri" w:hAnsi="Arial" w:cs="Arial"/>
                <w:color w:val="000000"/>
                <w:sz w:val="18"/>
                <w:szCs w:val="18"/>
              </w:rPr>
              <w:t>that way they are not sharing equipment that other people have touched.</w:t>
            </w:r>
          </w:p>
        </w:tc>
        <w:tc>
          <w:tcPr>
            <w:tcW w:w="1140"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24"/>
          <w:szCs w:val="24"/>
        </w:rPr>
      </w:pPr>
    </w:p>
    <w:p w:rsidR="001547E0" w:rsidRPr="00F4232E" w:rsidRDefault="001547E0">
      <w:pPr>
        <w:rPr>
          <w:rFonts w:ascii="Arial" w:eastAsia="Century Gothic" w:hAnsi="Arial" w:cs="Arial"/>
          <w:b/>
          <w:bCs/>
          <w:color w:val="441F7A"/>
          <w:sz w:val="48"/>
          <w:szCs w:val="48"/>
        </w:rPr>
      </w:pPr>
      <w:r w:rsidRPr="00F4232E">
        <w:rPr>
          <w:rFonts w:ascii="Arial" w:eastAsia="Century Gothic" w:hAnsi="Arial" w:cs="Arial"/>
          <w:b/>
          <w:bCs/>
          <w:color w:val="441F7A"/>
          <w:sz w:val="48"/>
          <w:szCs w:val="48"/>
        </w:rPr>
        <w:br w:type="page"/>
      </w: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Meeting</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&amp;</w:t>
      </w:r>
      <w:r w:rsidRPr="00F4232E">
        <w:rPr>
          <w:rFonts w:ascii="Arial" w:eastAsia="Century Gothic" w:hAnsi="Arial" w:cs="Arial"/>
          <w:color w:val="441F7A"/>
          <w:sz w:val="48"/>
          <w:szCs w:val="48"/>
        </w:rPr>
        <w:t xml:space="preserve"> </w:t>
      </w:r>
      <w:r w:rsidRPr="00F4232E">
        <w:rPr>
          <w:rFonts w:ascii="Arial" w:eastAsia="Century Gothic" w:hAnsi="Arial" w:cs="Arial"/>
          <w:b/>
          <w:bCs/>
          <w:color w:val="441F7A"/>
          <w:sz w:val="48"/>
          <w:szCs w:val="48"/>
        </w:rPr>
        <w:t>Events</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7843"/>
        </w:trPr>
        <w:tc>
          <w:tcPr>
            <w:tcW w:w="1365"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Offering</w:t>
            </w:r>
          </w:p>
        </w:tc>
        <w:tc>
          <w:tcPr>
            <w:tcW w:w="1618"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160"/>
              <w:rPr>
                <w:rFonts w:ascii="Arial" w:eastAsia="Calibri" w:hAnsi="Arial" w:cs="Arial"/>
                <w:color w:val="000000"/>
                <w:sz w:val="18"/>
                <w:szCs w:val="18"/>
              </w:rPr>
            </w:pPr>
            <w:r w:rsidRPr="00F4232E">
              <w:rPr>
                <w:rFonts w:ascii="Arial" w:eastAsia="Calibri" w:hAnsi="Arial" w:cs="Arial"/>
                <w:color w:val="000000"/>
                <w:sz w:val="18"/>
                <w:szCs w:val="18"/>
              </w:rPr>
              <w:t>Board</w:t>
            </w:r>
            <w:r w:rsidRPr="00F4232E">
              <w:rPr>
                <w:rFonts w:ascii="Arial" w:eastAsia="Calibri" w:hAnsi="Arial" w:cs="Arial"/>
                <w:color w:val="000000"/>
                <w:spacing w:val="46"/>
                <w:sz w:val="18"/>
                <w:szCs w:val="18"/>
              </w:rPr>
              <w:t xml:space="preserve"> </w:t>
            </w:r>
            <w:r w:rsidRPr="00F4232E">
              <w:rPr>
                <w:rFonts w:ascii="Arial" w:eastAsia="Calibri" w:hAnsi="Arial" w:cs="Arial"/>
                <w:color w:val="000000"/>
                <w:sz w:val="18"/>
                <w:szCs w:val="18"/>
              </w:rPr>
              <w:t>meetings, small and large meetings / Events</w:t>
            </w:r>
          </w:p>
        </w:tc>
        <w:tc>
          <w:tcPr>
            <w:tcW w:w="3072"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5"/>
              </w:numPr>
              <w:spacing w:before="88" w:after="0" w:line="240" w:lineRule="auto"/>
              <w:ind w:right="521"/>
              <w:rPr>
                <w:rFonts w:ascii="Arial" w:eastAsia="Calibri" w:hAnsi="Arial" w:cs="Arial"/>
                <w:color w:val="000000"/>
                <w:sz w:val="18"/>
                <w:szCs w:val="18"/>
              </w:rPr>
            </w:pPr>
            <w:r w:rsidRPr="00C36F36">
              <w:rPr>
                <w:rFonts w:ascii="Arial" w:eastAsia="Calibri" w:hAnsi="Arial" w:cs="Arial"/>
                <w:color w:val="000000"/>
                <w:sz w:val="18"/>
                <w:szCs w:val="18"/>
              </w:rPr>
              <w:t>This will be dependent on Government advice and controls</w:t>
            </w:r>
          </w:p>
          <w:p w:rsidR="008E1CF2" w:rsidRPr="00C36F36" w:rsidRDefault="000D093F" w:rsidP="000C6AD6">
            <w:pPr>
              <w:pStyle w:val="ListParagraph"/>
              <w:numPr>
                <w:ilvl w:val="0"/>
                <w:numId w:val="35"/>
              </w:numPr>
              <w:spacing w:after="0" w:line="240" w:lineRule="auto"/>
              <w:ind w:right="160"/>
              <w:rPr>
                <w:rFonts w:ascii="Arial" w:eastAsia="Calibri" w:hAnsi="Arial" w:cs="Arial"/>
                <w:color w:val="000000"/>
                <w:sz w:val="18"/>
                <w:szCs w:val="18"/>
              </w:rPr>
            </w:pPr>
            <w:r w:rsidRPr="00C36F36">
              <w:rPr>
                <w:rFonts w:ascii="Arial" w:eastAsia="Calibri" w:hAnsi="Arial" w:cs="Arial"/>
                <w:color w:val="000000"/>
                <w:sz w:val="18"/>
                <w:szCs w:val="18"/>
              </w:rPr>
              <w:t>Maintain social distancing and safety by reducing the</w:t>
            </w:r>
            <w:r w:rsidRPr="00C36F36">
              <w:rPr>
                <w:rFonts w:ascii="Arial" w:eastAsia="Calibri" w:hAnsi="Arial" w:cs="Arial"/>
                <w:color w:val="000000"/>
                <w:spacing w:val="42"/>
                <w:sz w:val="18"/>
                <w:szCs w:val="18"/>
              </w:rPr>
              <w:t xml:space="preserve"> </w:t>
            </w:r>
            <w:r w:rsidRPr="00C36F36">
              <w:rPr>
                <w:rFonts w:ascii="Arial" w:eastAsia="Calibri" w:hAnsi="Arial" w:cs="Arial"/>
                <w:color w:val="000000"/>
                <w:sz w:val="18"/>
                <w:szCs w:val="18"/>
              </w:rPr>
              <w:t>capacity of space.</w:t>
            </w:r>
          </w:p>
          <w:p w:rsidR="008E1CF2" w:rsidRPr="00C36F36" w:rsidRDefault="000D093F" w:rsidP="000C6AD6">
            <w:pPr>
              <w:pStyle w:val="ListParagraph"/>
              <w:numPr>
                <w:ilvl w:val="0"/>
                <w:numId w:val="35"/>
              </w:numPr>
              <w:spacing w:after="0" w:line="240" w:lineRule="auto"/>
              <w:ind w:right="132"/>
              <w:rPr>
                <w:rFonts w:ascii="Arial" w:eastAsia="Calibri" w:hAnsi="Arial" w:cs="Arial"/>
                <w:color w:val="000000"/>
                <w:sz w:val="18"/>
                <w:szCs w:val="18"/>
              </w:rPr>
            </w:pPr>
            <w:r w:rsidRPr="00C36F36">
              <w:rPr>
                <w:rFonts w:ascii="Arial" w:eastAsia="Calibri" w:hAnsi="Arial" w:cs="Arial"/>
                <w:color w:val="000000"/>
                <w:sz w:val="18"/>
                <w:szCs w:val="18"/>
              </w:rPr>
              <w:t>Get information on how any group already interacts, it may be fine for a work or family group to mingle freely depending on their circumstances</w:t>
            </w:r>
          </w:p>
          <w:p w:rsidR="008E1CF2" w:rsidRPr="00C36F36" w:rsidRDefault="000D093F" w:rsidP="000C6AD6">
            <w:pPr>
              <w:pStyle w:val="ListParagraph"/>
              <w:numPr>
                <w:ilvl w:val="0"/>
                <w:numId w:val="35"/>
              </w:numPr>
              <w:spacing w:after="0" w:line="240" w:lineRule="auto"/>
              <w:ind w:right="193"/>
              <w:rPr>
                <w:rFonts w:ascii="Arial" w:eastAsia="Calibri" w:hAnsi="Arial" w:cs="Arial"/>
                <w:color w:val="000000"/>
                <w:sz w:val="18"/>
                <w:szCs w:val="18"/>
              </w:rPr>
            </w:pPr>
            <w:r w:rsidRPr="00C36F36">
              <w:rPr>
                <w:rFonts w:ascii="Arial" w:eastAsia="Calibri" w:hAnsi="Arial" w:cs="Arial"/>
                <w:color w:val="000000"/>
                <w:sz w:val="18"/>
                <w:szCs w:val="18"/>
              </w:rPr>
              <w:t>“Safety Station” availability of gloves, mask and sanitiser in Meeting/Event rooms.</w:t>
            </w:r>
          </w:p>
          <w:p w:rsidR="008E1CF2" w:rsidRPr="00C36F36" w:rsidRDefault="000D093F" w:rsidP="000C6AD6">
            <w:pPr>
              <w:pStyle w:val="ListParagraph"/>
              <w:numPr>
                <w:ilvl w:val="0"/>
                <w:numId w:val="35"/>
              </w:numPr>
              <w:spacing w:after="0" w:line="240" w:lineRule="auto"/>
              <w:ind w:right="112"/>
              <w:rPr>
                <w:rFonts w:ascii="Arial" w:eastAsia="Calibri" w:hAnsi="Arial" w:cs="Arial"/>
                <w:color w:val="000000"/>
                <w:sz w:val="18"/>
                <w:szCs w:val="18"/>
              </w:rPr>
            </w:pPr>
            <w:r w:rsidRPr="00C36F36">
              <w:rPr>
                <w:rFonts w:ascii="Arial" w:eastAsia="Calibri" w:hAnsi="Arial" w:cs="Arial"/>
                <w:color w:val="000000"/>
                <w:sz w:val="18"/>
                <w:szCs w:val="18"/>
              </w:rPr>
              <w:t>Consider a video available to</w:t>
            </w:r>
            <w:r w:rsidRPr="00C36F36">
              <w:rPr>
                <w:rFonts w:ascii="Arial" w:eastAsia="Calibri" w:hAnsi="Arial" w:cs="Arial"/>
                <w:color w:val="000000"/>
                <w:spacing w:val="44"/>
                <w:sz w:val="18"/>
                <w:szCs w:val="18"/>
              </w:rPr>
              <w:t xml:space="preserve"> </w:t>
            </w:r>
            <w:r w:rsidRPr="00C36F36">
              <w:rPr>
                <w:rFonts w:ascii="Arial" w:eastAsia="Calibri" w:hAnsi="Arial" w:cs="Arial"/>
                <w:color w:val="000000"/>
                <w:sz w:val="18"/>
                <w:szCs w:val="18"/>
              </w:rPr>
              <w:t>all guests to show and talk through what we have in place to protect them and what we expect and require from them.</w:t>
            </w:r>
          </w:p>
          <w:p w:rsidR="008E1CF2" w:rsidRPr="00C36F36" w:rsidRDefault="000D093F" w:rsidP="000C6AD6">
            <w:pPr>
              <w:pStyle w:val="ListParagraph"/>
              <w:numPr>
                <w:ilvl w:val="0"/>
                <w:numId w:val="35"/>
              </w:numPr>
              <w:spacing w:after="0" w:line="240" w:lineRule="auto"/>
              <w:ind w:right="142"/>
              <w:rPr>
                <w:rFonts w:ascii="Arial" w:eastAsia="Calibri" w:hAnsi="Arial" w:cs="Arial"/>
                <w:color w:val="000000"/>
                <w:sz w:val="18"/>
                <w:szCs w:val="18"/>
              </w:rPr>
            </w:pPr>
            <w:r w:rsidRPr="00C36F36">
              <w:rPr>
                <w:rFonts w:ascii="Arial" w:eastAsia="Calibri" w:hAnsi="Arial" w:cs="Arial"/>
                <w:color w:val="000000"/>
                <w:sz w:val="18"/>
                <w:szCs w:val="18"/>
              </w:rPr>
              <w:t>Seal Meeting Rooms to reassure guests that their meeting/event room has been cleaned thoroughly and is ready for their use.</w:t>
            </w:r>
          </w:p>
          <w:p w:rsidR="008E1CF2" w:rsidRPr="00C36F36" w:rsidRDefault="000D093F" w:rsidP="000C6AD6">
            <w:pPr>
              <w:pStyle w:val="ListParagraph"/>
              <w:numPr>
                <w:ilvl w:val="0"/>
                <w:numId w:val="35"/>
              </w:numPr>
              <w:spacing w:after="0" w:line="240" w:lineRule="auto"/>
              <w:ind w:right="150"/>
              <w:rPr>
                <w:rFonts w:ascii="Arial" w:eastAsia="Calibri" w:hAnsi="Arial" w:cs="Arial"/>
                <w:color w:val="000000"/>
                <w:sz w:val="18"/>
                <w:szCs w:val="18"/>
              </w:rPr>
            </w:pPr>
            <w:r w:rsidRPr="00C36F36">
              <w:rPr>
                <w:rFonts w:ascii="Arial" w:eastAsia="Calibri" w:hAnsi="Arial" w:cs="Arial"/>
                <w:color w:val="000000"/>
                <w:sz w:val="18"/>
                <w:szCs w:val="18"/>
              </w:rPr>
              <w:t>Stationery in the room on request only either in advance via the BEO or on the day. In place if pre-ordered or left outside the meeting room if requested on the day.</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5"/>
              </w:numPr>
              <w:spacing w:before="88" w:after="0" w:line="240" w:lineRule="auto"/>
              <w:ind w:right="331"/>
              <w:rPr>
                <w:rFonts w:ascii="Arial" w:eastAsia="Calibri" w:hAnsi="Arial" w:cs="Arial"/>
                <w:color w:val="000000"/>
                <w:sz w:val="18"/>
                <w:szCs w:val="18"/>
              </w:rPr>
            </w:pPr>
            <w:r w:rsidRPr="00C36F36">
              <w:rPr>
                <w:rFonts w:ascii="Arial" w:eastAsia="Calibri" w:hAnsi="Arial" w:cs="Arial"/>
                <w:color w:val="000000"/>
                <w:sz w:val="18"/>
                <w:szCs w:val="18"/>
              </w:rPr>
              <w:t>Improve Technology and AV offering, ability to connect easily to Zoom, Microsoft Teams etc. To make the experience as hassle free as possible.</w:t>
            </w:r>
          </w:p>
          <w:p w:rsidR="008E1CF2" w:rsidRPr="00C36F36" w:rsidRDefault="000D093F" w:rsidP="000C6AD6">
            <w:pPr>
              <w:pStyle w:val="ListParagraph"/>
              <w:numPr>
                <w:ilvl w:val="0"/>
                <w:numId w:val="35"/>
              </w:numPr>
              <w:spacing w:after="0" w:line="240" w:lineRule="auto"/>
              <w:ind w:right="333"/>
              <w:rPr>
                <w:rFonts w:ascii="Arial" w:eastAsia="Calibri" w:hAnsi="Arial" w:cs="Arial"/>
                <w:color w:val="000000"/>
                <w:sz w:val="18"/>
                <w:szCs w:val="18"/>
              </w:rPr>
            </w:pPr>
            <w:r w:rsidRPr="00C36F36">
              <w:rPr>
                <w:rFonts w:ascii="Arial" w:eastAsia="Calibri" w:hAnsi="Arial" w:cs="Arial"/>
                <w:color w:val="000000"/>
                <w:sz w:val="18"/>
                <w:szCs w:val="18"/>
              </w:rPr>
              <w:t>Promote Outside Events where available giving more space.</w:t>
            </w:r>
          </w:p>
          <w:p w:rsidR="008E1CF2" w:rsidRPr="00C36F36" w:rsidRDefault="000D093F" w:rsidP="000C6AD6">
            <w:pPr>
              <w:pStyle w:val="ListParagraph"/>
              <w:numPr>
                <w:ilvl w:val="0"/>
                <w:numId w:val="35"/>
              </w:numPr>
              <w:spacing w:after="0" w:line="240" w:lineRule="auto"/>
              <w:ind w:right="122"/>
              <w:rPr>
                <w:rFonts w:ascii="Arial" w:eastAsia="Calibri" w:hAnsi="Arial" w:cs="Arial"/>
                <w:color w:val="000000"/>
                <w:sz w:val="18"/>
                <w:szCs w:val="18"/>
              </w:rPr>
            </w:pPr>
            <w:r w:rsidRPr="00C36F36">
              <w:rPr>
                <w:rFonts w:ascii="Arial" w:eastAsia="Calibri" w:hAnsi="Arial" w:cs="Arial"/>
                <w:color w:val="000000"/>
                <w:sz w:val="18"/>
                <w:szCs w:val="18"/>
              </w:rPr>
              <w:t>Event planning needs to be more detailed including who is attending, why, what they</w:t>
            </w:r>
            <w:r w:rsidRPr="00C36F36">
              <w:rPr>
                <w:rFonts w:ascii="Arial" w:eastAsia="Calibri" w:hAnsi="Arial" w:cs="Arial"/>
                <w:color w:val="000000"/>
                <w:spacing w:val="11"/>
                <w:sz w:val="18"/>
                <w:szCs w:val="18"/>
              </w:rPr>
              <w:t xml:space="preserve"> </w:t>
            </w:r>
            <w:r w:rsidRPr="00C36F36">
              <w:rPr>
                <w:rFonts w:ascii="Arial" w:eastAsia="Calibri" w:hAnsi="Arial" w:cs="Arial"/>
                <w:color w:val="000000"/>
                <w:sz w:val="18"/>
                <w:szCs w:val="18"/>
              </w:rPr>
              <w:t>want to be achieved etc. so plans can be made for the guest journey.</w:t>
            </w:r>
          </w:p>
          <w:p w:rsidR="008E1CF2" w:rsidRPr="00C36F36" w:rsidRDefault="000D093F" w:rsidP="000C6AD6">
            <w:pPr>
              <w:pStyle w:val="ListParagraph"/>
              <w:numPr>
                <w:ilvl w:val="0"/>
                <w:numId w:val="35"/>
              </w:numPr>
              <w:spacing w:after="0" w:line="240" w:lineRule="auto"/>
              <w:ind w:right="185"/>
              <w:rPr>
                <w:rFonts w:ascii="Arial" w:eastAsia="Calibri" w:hAnsi="Arial" w:cs="Arial"/>
                <w:color w:val="000000"/>
                <w:sz w:val="18"/>
                <w:szCs w:val="18"/>
              </w:rPr>
            </w:pPr>
            <w:r w:rsidRPr="00C36F36">
              <w:rPr>
                <w:rFonts w:ascii="Arial" w:eastAsia="Calibri" w:hAnsi="Arial" w:cs="Arial"/>
                <w:color w:val="000000"/>
                <w:sz w:val="18"/>
                <w:szCs w:val="18"/>
              </w:rPr>
              <w:t>Develop new offerings based on the new ways of delivering Meetings and Events, create USPs.</w:t>
            </w:r>
          </w:p>
          <w:p w:rsidR="008E1CF2" w:rsidRPr="00C36F36" w:rsidRDefault="000D093F" w:rsidP="000C6AD6">
            <w:pPr>
              <w:pStyle w:val="ListParagraph"/>
              <w:numPr>
                <w:ilvl w:val="0"/>
                <w:numId w:val="35"/>
              </w:numPr>
              <w:spacing w:after="0" w:line="240" w:lineRule="auto"/>
              <w:ind w:right="152"/>
              <w:rPr>
                <w:rFonts w:ascii="Arial" w:eastAsia="Calibri" w:hAnsi="Arial" w:cs="Arial"/>
                <w:color w:val="000000"/>
                <w:sz w:val="18"/>
                <w:szCs w:val="18"/>
              </w:rPr>
            </w:pPr>
            <w:r w:rsidRPr="00C36F36">
              <w:rPr>
                <w:rFonts w:ascii="Arial" w:eastAsia="Calibri" w:hAnsi="Arial" w:cs="Arial"/>
                <w:color w:val="000000"/>
                <w:sz w:val="18"/>
                <w:szCs w:val="18"/>
              </w:rPr>
              <w:t>Monitor what is happening in the market to develop ideas and offerings to stay on trend.</w:t>
            </w:r>
          </w:p>
          <w:p w:rsidR="008E1CF2" w:rsidRPr="00C36F36" w:rsidRDefault="000D093F" w:rsidP="000C6AD6">
            <w:pPr>
              <w:pStyle w:val="ListParagraph"/>
              <w:numPr>
                <w:ilvl w:val="0"/>
                <w:numId w:val="35"/>
              </w:numPr>
              <w:spacing w:after="0" w:line="240" w:lineRule="auto"/>
              <w:ind w:right="106"/>
              <w:rPr>
                <w:rFonts w:ascii="Arial" w:eastAsia="Calibri" w:hAnsi="Arial" w:cs="Arial"/>
                <w:color w:val="000000"/>
                <w:sz w:val="18"/>
                <w:szCs w:val="18"/>
              </w:rPr>
            </w:pPr>
            <w:r w:rsidRPr="00C36F36">
              <w:rPr>
                <w:rFonts w:ascii="Arial" w:eastAsia="Calibri" w:hAnsi="Arial" w:cs="Arial"/>
                <w:color w:val="000000"/>
                <w:sz w:val="18"/>
                <w:szCs w:val="18"/>
              </w:rPr>
              <w:t>Car Parking charges, suspend the requirement to register for Free parking via on site</w:t>
            </w:r>
            <w:r w:rsidRPr="00C36F36">
              <w:rPr>
                <w:rFonts w:ascii="Arial" w:eastAsia="Calibri" w:hAnsi="Arial" w:cs="Arial"/>
                <w:color w:val="000000"/>
                <w:spacing w:val="24"/>
                <w:sz w:val="18"/>
                <w:szCs w:val="18"/>
              </w:rPr>
              <w:t xml:space="preserve"> </w:t>
            </w:r>
            <w:r w:rsidRPr="00C36F36">
              <w:rPr>
                <w:rFonts w:ascii="Arial" w:eastAsia="Calibri" w:hAnsi="Arial" w:cs="Arial"/>
                <w:color w:val="000000"/>
                <w:sz w:val="18"/>
                <w:szCs w:val="18"/>
              </w:rPr>
              <w:t>screens, ask attendees to inform team members who</w:t>
            </w:r>
            <w:r w:rsidRPr="00C36F36">
              <w:rPr>
                <w:rFonts w:ascii="Arial" w:eastAsia="Calibri" w:hAnsi="Arial" w:cs="Arial"/>
                <w:color w:val="000000"/>
                <w:spacing w:val="59"/>
                <w:sz w:val="18"/>
                <w:szCs w:val="18"/>
              </w:rPr>
              <w:t xml:space="preserve"> </w:t>
            </w:r>
            <w:r w:rsidRPr="00C36F36">
              <w:rPr>
                <w:rFonts w:ascii="Arial" w:eastAsia="Calibri" w:hAnsi="Arial" w:cs="Arial"/>
                <w:color w:val="000000"/>
                <w:sz w:val="18"/>
                <w:szCs w:val="18"/>
              </w:rPr>
              <w:t>will input for them or consider suspending all together.</w:t>
            </w:r>
          </w:p>
          <w:p w:rsidR="008E1CF2" w:rsidRPr="00C36F36" w:rsidRDefault="000D093F" w:rsidP="000C6AD6">
            <w:pPr>
              <w:pStyle w:val="ListParagraph"/>
              <w:numPr>
                <w:ilvl w:val="0"/>
                <w:numId w:val="36"/>
              </w:numPr>
              <w:spacing w:after="0" w:line="240" w:lineRule="auto"/>
              <w:ind w:right="408"/>
              <w:rPr>
                <w:rFonts w:ascii="Arial" w:eastAsia="Calibri" w:hAnsi="Arial" w:cs="Arial"/>
                <w:color w:val="000000"/>
                <w:sz w:val="18"/>
                <w:szCs w:val="18"/>
              </w:rPr>
            </w:pPr>
            <w:r w:rsidRPr="00C36F36">
              <w:rPr>
                <w:rFonts w:ascii="Arial" w:eastAsia="Calibri" w:hAnsi="Arial" w:cs="Arial"/>
                <w:color w:val="000000"/>
                <w:sz w:val="18"/>
                <w:szCs w:val="18"/>
              </w:rPr>
              <w:t>Target family business who will be allowed to interact without social distancing.</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3485"/>
        </w:trPr>
        <w:tc>
          <w:tcPr>
            <w:tcW w:w="1365"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78"/>
              <w:rPr>
                <w:rFonts w:ascii="Arial" w:eastAsia="Calibri" w:hAnsi="Arial" w:cs="Arial"/>
                <w:color w:val="000000"/>
                <w:sz w:val="18"/>
                <w:szCs w:val="18"/>
              </w:rPr>
            </w:pPr>
            <w:r w:rsidRPr="00F4232E">
              <w:rPr>
                <w:rFonts w:ascii="Arial" w:eastAsia="Calibri" w:hAnsi="Arial" w:cs="Arial"/>
                <w:color w:val="000000"/>
                <w:sz w:val="18"/>
                <w:szCs w:val="18"/>
              </w:rPr>
              <w:t>Capacity &amp; admittance</w:t>
            </w:r>
          </w:p>
        </w:tc>
        <w:tc>
          <w:tcPr>
            <w:tcW w:w="1618" w:type="dxa"/>
            <w:tcBorders>
              <w:top w:val="single" w:sz="0" w:space="0" w:color="FFFFFF"/>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0"/>
              <w:rPr>
                <w:rFonts w:ascii="Arial" w:eastAsia="Calibri" w:hAnsi="Arial" w:cs="Arial"/>
                <w:color w:val="000000"/>
                <w:sz w:val="18"/>
                <w:szCs w:val="18"/>
              </w:rPr>
            </w:pPr>
            <w:r w:rsidRPr="00F4232E">
              <w:rPr>
                <w:rFonts w:ascii="Arial" w:eastAsia="Calibri" w:hAnsi="Arial" w:cs="Arial"/>
                <w:color w:val="000000"/>
                <w:sz w:val="18"/>
                <w:szCs w:val="18"/>
              </w:rPr>
              <w:t>Looking at 50% of current occupancy.</w:t>
            </w:r>
          </w:p>
        </w:tc>
        <w:tc>
          <w:tcPr>
            <w:tcW w:w="3072" w:type="dxa"/>
            <w:tcBorders>
              <w:top w:val="single" w:sz="0" w:space="0" w:color="FFFFFF"/>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6"/>
              </w:numPr>
              <w:spacing w:before="69" w:after="0" w:line="240" w:lineRule="auto"/>
              <w:ind w:right="222"/>
              <w:rPr>
                <w:rFonts w:ascii="Arial" w:eastAsia="Calibri" w:hAnsi="Arial" w:cs="Arial"/>
                <w:color w:val="000000"/>
                <w:sz w:val="18"/>
                <w:szCs w:val="18"/>
              </w:rPr>
            </w:pPr>
            <w:r w:rsidRPr="00C36F36">
              <w:rPr>
                <w:rFonts w:ascii="Arial" w:eastAsia="Calibri" w:hAnsi="Arial" w:cs="Arial"/>
                <w:color w:val="000000"/>
                <w:sz w:val="18"/>
                <w:szCs w:val="18"/>
              </w:rPr>
              <w:t>Depending on the type of event social distancing may make event impossible to deliver safely. The Sales team are to get support from the General Manager to deliver this message to Guests.</w:t>
            </w:r>
          </w:p>
          <w:p w:rsidR="008E1CF2" w:rsidRPr="00C36F36" w:rsidRDefault="000D093F" w:rsidP="000C6AD6">
            <w:pPr>
              <w:pStyle w:val="ListParagraph"/>
              <w:numPr>
                <w:ilvl w:val="0"/>
                <w:numId w:val="36"/>
              </w:numPr>
              <w:spacing w:after="0" w:line="240" w:lineRule="auto"/>
              <w:ind w:right="249"/>
              <w:rPr>
                <w:rFonts w:ascii="Arial" w:eastAsia="Calibri" w:hAnsi="Arial" w:cs="Arial"/>
                <w:color w:val="000000"/>
                <w:sz w:val="18"/>
                <w:szCs w:val="18"/>
              </w:rPr>
            </w:pPr>
            <w:r w:rsidRPr="00C36F36">
              <w:rPr>
                <w:rFonts w:ascii="Arial" w:eastAsia="Calibri" w:hAnsi="Arial" w:cs="Arial"/>
                <w:color w:val="000000"/>
                <w:sz w:val="18"/>
                <w:szCs w:val="18"/>
              </w:rPr>
              <w:t>Consider checking the temperature of attendees on arrival, if over 38 degrees Celsius then they cannot be admitted, evidence is mixed regarding the validity of this measure.</w:t>
            </w:r>
          </w:p>
        </w:tc>
        <w:tc>
          <w:tcPr>
            <w:tcW w:w="3072"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6"/>
              </w:numPr>
              <w:spacing w:before="69" w:after="0" w:line="240" w:lineRule="auto"/>
              <w:ind w:right="330"/>
              <w:rPr>
                <w:rFonts w:ascii="Arial" w:eastAsia="Calibri" w:hAnsi="Arial" w:cs="Arial"/>
                <w:color w:val="000000"/>
                <w:sz w:val="18"/>
                <w:szCs w:val="18"/>
              </w:rPr>
            </w:pPr>
            <w:r w:rsidRPr="00C36F36">
              <w:rPr>
                <w:rFonts w:ascii="Arial" w:eastAsia="Calibri" w:hAnsi="Arial" w:cs="Arial"/>
                <w:color w:val="000000"/>
                <w:sz w:val="18"/>
                <w:szCs w:val="18"/>
              </w:rPr>
              <w:t xml:space="preserve">Update room capacities and reduce capacities on Venue Directory and </w:t>
            </w:r>
            <w:proofErr w:type="spellStart"/>
            <w:r w:rsidRPr="00C36F36">
              <w:rPr>
                <w:rFonts w:ascii="Arial" w:eastAsia="Calibri" w:hAnsi="Arial" w:cs="Arial"/>
                <w:color w:val="000000"/>
                <w:sz w:val="18"/>
                <w:szCs w:val="18"/>
              </w:rPr>
              <w:t>cvent</w:t>
            </w:r>
            <w:proofErr w:type="spellEnd"/>
            <w:r w:rsidRPr="00C36F36">
              <w:rPr>
                <w:rFonts w:ascii="Arial" w:eastAsia="Calibri" w:hAnsi="Arial" w:cs="Arial"/>
                <w:color w:val="000000"/>
                <w:sz w:val="18"/>
                <w:szCs w:val="18"/>
              </w:rPr>
              <w:t>.</w:t>
            </w:r>
          </w:p>
          <w:p w:rsidR="008E1CF2" w:rsidRPr="00C36F36" w:rsidRDefault="000D093F" w:rsidP="000C6AD6">
            <w:pPr>
              <w:pStyle w:val="ListParagraph"/>
              <w:numPr>
                <w:ilvl w:val="0"/>
                <w:numId w:val="36"/>
              </w:numPr>
              <w:spacing w:after="0" w:line="240" w:lineRule="auto"/>
              <w:ind w:right="438"/>
              <w:rPr>
                <w:rFonts w:ascii="Arial" w:eastAsia="Calibri" w:hAnsi="Arial" w:cs="Arial"/>
                <w:color w:val="000000"/>
                <w:sz w:val="18"/>
                <w:szCs w:val="18"/>
              </w:rPr>
            </w:pPr>
            <w:r w:rsidRPr="00C36F36">
              <w:rPr>
                <w:rFonts w:ascii="Arial" w:eastAsia="Calibri" w:hAnsi="Arial" w:cs="Arial"/>
                <w:color w:val="000000"/>
                <w:sz w:val="18"/>
                <w:szCs w:val="18"/>
              </w:rPr>
              <w:t>This includes outside areas and events e.g. BBQs.</w:t>
            </w:r>
          </w:p>
        </w:tc>
        <w:tc>
          <w:tcPr>
            <w:tcW w:w="1140" w:type="dxa"/>
            <w:tcBorders>
              <w:top w:val="single" w:sz="0" w:space="0" w:color="E7E7E7"/>
              <w:left w:val="single" w:sz="0" w:space="0" w:color="000000"/>
              <w:bottom w:val="single" w:sz="16" w:space="0" w:color="000000"/>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0" w:line="240" w:lineRule="auto"/>
        <w:rPr>
          <w:rFonts w:ascii="Arial" w:eastAsia="Times New Roman" w:hAnsi="Arial" w:cs="Arial"/>
          <w:sz w:val="18"/>
          <w:szCs w:val="18"/>
        </w:rPr>
      </w:pPr>
    </w:p>
    <w:p w:rsidR="008E1CF2" w:rsidRPr="00F4232E" w:rsidRDefault="008E1CF2" w:rsidP="00002319">
      <w:pPr>
        <w:spacing w:after="32" w:line="240" w:lineRule="auto"/>
        <w:rPr>
          <w:rFonts w:ascii="Arial" w:eastAsia="Times New Roman" w:hAnsi="Arial" w:cs="Arial"/>
          <w:sz w:val="18"/>
          <w:szCs w:val="18"/>
        </w:rPr>
      </w:pPr>
    </w:p>
    <w:tbl>
      <w:tblPr>
        <w:tblW w:w="0" w:type="auto"/>
        <w:tblInd w:w="72"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2384"/>
        </w:trPr>
        <w:tc>
          <w:tcPr>
            <w:tcW w:w="1365"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Pricing</w:t>
            </w:r>
          </w:p>
        </w:tc>
        <w:tc>
          <w:tcPr>
            <w:tcW w:w="1618"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4"/>
              <w:rPr>
                <w:rFonts w:ascii="Arial" w:eastAsia="Calibri" w:hAnsi="Arial" w:cs="Arial"/>
                <w:color w:val="000000"/>
                <w:sz w:val="18"/>
                <w:szCs w:val="18"/>
              </w:rPr>
            </w:pPr>
            <w:r w:rsidRPr="00F4232E">
              <w:rPr>
                <w:rFonts w:ascii="Arial" w:eastAsia="Calibri" w:hAnsi="Arial" w:cs="Arial"/>
                <w:color w:val="000000"/>
                <w:sz w:val="18"/>
                <w:szCs w:val="18"/>
              </w:rPr>
              <w:t>Market driven depending on product and demand levels.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7"/>
              </w:numPr>
              <w:spacing w:before="88" w:after="0" w:line="240" w:lineRule="auto"/>
              <w:ind w:right="215"/>
              <w:rPr>
                <w:rFonts w:ascii="Arial" w:eastAsia="Calibri" w:hAnsi="Arial" w:cs="Arial"/>
                <w:color w:val="000000"/>
                <w:sz w:val="18"/>
                <w:szCs w:val="18"/>
              </w:rPr>
            </w:pPr>
            <w:r w:rsidRPr="00C36F36">
              <w:rPr>
                <w:rFonts w:ascii="Arial" w:eastAsia="Calibri" w:hAnsi="Arial" w:cs="Arial"/>
                <w:color w:val="000000"/>
                <w:sz w:val="18"/>
                <w:szCs w:val="18"/>
              </w:rPr>
              <w:t>Increased costs to deliver will need to be accounted for, while at the same time having reduced capacity, viability of events will need to be considered.</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
              </w:numPr>
              <w:spacing w:before="88" w:after="0" w:line="240" w:lineRule="auto"/>
              <w:ind w:right="99"/>
              <w:rPr>
                <w:rFonts w:ascii="Arial" w:eastAsia="Calibri" w:hAnsi="Arial" w:cs="Arial"/>
                <w:color w:val="000000"/>
                <w:sz w:val="18"/>
                <w:szCs w:val="18"/>
              </w:rPr>
            </w:pPr>
            <w:r w:rsidRPr="00C36F36">
              <w:rPr>
                <w:rFonts w:ascii="Arial" w:eastAsia="Calibri" w:hAnsi="Arial" w:cs="Arial"/>
                <w:color w:val="000000"/>
                <w:sz w:val="18"/>
                <w:szCs w:val="18"/>
              </w:rPr>
              <w:t>Look at maintaining current pricing model if viable, if not</w:t>
            </w:r>
            <w:r w:rsidRPr="00C36F36">
              <w:rPr>
                <w:rFonts w:ascii="Arial" w:eastAsia="Calibri" w:hAnsi="Arial" w:cs="Arial"/>
                <w:color w:val="000000"/>
                <w:spacing w:val="56"/>
                <w:sz w:val="18"/>
                <w:szCs w:val="18"/>
              </w:rPr>
              <w:t xml:space="preserve"> </w:t>
            </w:r>
            <w:r w:rsidRPr="00C36F36">
              <w:rPr>
                <w:rFonts w:ascii="Arial" w:eastAsia="Calibri" w:hAnsi="Arial" w:cs="Arial"/>
                <w:color w:val="000000"/>
                <w:sz w:val="18"/>
                <w:szCs w:val="18"/>
              </w:rPr>
              <w:t>be honest with the guest</w:t>
            </w:r>
            <w:r w:rsidRPr="00C36F36">
              <w:rPr>
                <w:rFonts w:ascii="Arial" w:eastAsia="Calibri" w:hAnsi="Arial" w:cs="Arial"/>
                <w:color w:val="000000"/>
                <w:spacing w:val="76"/>
                <w:sz w:val="18"/>
                <w:szCs w:val="18"/>
              </w:rPr>
              <w:t xml:space="preserve"> </w:t>
            </w:r>
            <w:r w:rsidRPr="00C36F36">
              <w:rPr>
                <w:rFonts w:ascii="Arial" w:eastAsia="Calibri" w:hAnsi="Arial" w:cs="Arial"/>
                <w:color w:val="000000"/>
                <w:sz w:val="18"/>
                <w:szCs w:val="18"/>
              </w:rPr>
              <w:t>about what is required and the costs. There is an understanding and acceptance that there is a ‘New Norm’.</w:t>
            </w:r>
          </w:p>
          <w:p w:rsidR="008E1CF2" w:rsidRPr="00C36F36" w:rsidRDefault="000D093F" w:rsidP="000C6AD6">
            <w:pPr>
              <w:pStyle w:val="ListParagraph"/>
              <w:numPr>
                <w:ilvl w:val="0"/>
                <w:numId w:val="37"/>
              </w:numPr>
              <w:spacing w:after="0" w:line="240" w:lineRule="auto"/>
              <w:ind w:right="99"/>
              <w:rPr>
                <w:rFonts w:ascii="Arial" w:eastAsia="Calibri" w:hAnsi="Arial" w:cs="Arial"/>
                <w:color w:val="000000"/>
                <w:sz w:val="18"/>
                <w:szCs w:val="18"/>
              </w:rPr>
            </w:pPr>
            <w:r w:rsidRPr="00C36F36">
              <w:rPr>
                <w:rFonts w:ascii="Arial" w:eastAsia="Calibri" w:hAnsi="Arial" w:cs="Arial"/>
                <w:color w:val="000000"/>
                <w:sz w:val="18"/>
                <w:szCs w:val="18"/>
              </w:rPr>
              <w:t>Allow for potential demand for ‘room hire’ only enquiries.</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3503"/>
        </w:trPr>
        <w:tc>
          <w:tcPr>
            <w:tcW w:w="1365"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307"/>
              <w:rPr>
                <w:rFonts w:ascii="Arial" w:eastAsia="Calibri" w:hAnsi="Arial" w:cs="Arial"/>
                <w:color w:val="000000"/>
                <w:sz w:val="18"/>
                <w:szCs w:val="18"/>
              </w:rPr>
            </w:pPr>
            <w:r w:rsidRPr="00F4232E">
              <w:rPr>
                <w:rFonts w:ascii="Arial" w:eastAsia="Calibri" w:hAnsi="Arial" w:cs="Arial"/>
                <w:color w:val="000000"/>
                <w:sz w:val="18"/>
                <w:szCs w:val="18"/>
              </w:rPr>
              <w:t>Terms &amp; Conditions</w:t>
            </w:r>
          </w:p>
        </w:tc>
        <w:tc>
          <w:tcPr>
            <w:tcW w:w="1618"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Standard</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7"/>
              </w:numPr>
              <w:spacing w:before="69" w:after="0" w:line="240" w:lineRule="auto"/>
              <w:ind w:right="137"/>
              <w:rPr>
                <w:rFonts w:ascii="Arial" w:eastAsia="Calibri" w:hAnsi="Arial" w:cs="Arial"/>
                <w:color w:val="000000"/>
                <w:sz w:val="18"/>
                <w:szCs w:val="18"/>
              </w:rPr>
            </w:pPr>
            <w:r w:rsidRPr="00C36F36">
              <w:rPr>
                <w:rFonts w:ascii="Arial" w:eastAsia="Calibri" w:hAnsi="Arial" w:cs="Arial"/>
                <w:color w:val="000000"/>
                <w:sz w:val="18"/>
                <w:szCs w:val="18"/>
              </w:rPr>
              <w:t>Risk Assessments will need to be conducted per event. T&amp;Cs will have to reflect the customers obligation to provide accurate information, adhere to safety requirements and safeguard our team as</w:t>
            </w:r>
            <w:r w:rsidRPr="00C36F36">
              <w:rPr>
                <w:rFonts w:ascii="Arial" w:eastAsia="Calibri" w:hAnsi="Arial" w:cs="Arial"/>
                <w:color w:val="000000"/>
                <w:spacing w:val="36"/>
                <w:sz w:val="18"/>
                <w:szCs w:val="18"/>
              </w:rPr>
              <w:t xml:space="preserve"> </w:t>
            </w:r>
            <w:r w:rsidRPr="00C36F36">
              <w:rPr>
                <w:rFonts w:ascii="Arial" w:eastAsia="Calibri" w:hAnsi="Arial" w:cs="Arial"/>
                <w:color w:val="000000"/>
                <w:sz w:val="18"/>
                <w:szCs w:val="18"/>
              </w:rPr>
              <w:t>well as other attendees/ guests.</w:t>
            </w: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
              </w:numPr>
              <w:spacing w:before="69" w:after="0" w:line="240" w:lineRule="auto"/>
              <w:ind w:right="243"/>
              <w:rPr>
                <w:rFonts w:ascii="Arial" w:eastAsia="Calibri" w:hAnsi="Arial" w:cs="Arial"/>
                <w:color w:val="000000"/>
                <w:sz w:val="18"/>
                <w:szCs w:val="18"/>
              </w:rPr>
            </w:pPr>
            <w:r w:rsidRPr="00C36F36">
              <w:rPr>
                <w:rFonts w:ascii="Arial" w:eastAsia="Calibri" w:hAnsi="Arial" w:cs="Arial"/>
                <w:color w:val="000000"/>
                <w:sz w:val="18"/>
                <w:szCs w:val="18"/>
              </w:rPr>
              <w:t>Commercial Office – considering having a multiskilled team rather than having specific Conference Sales team depending on business mix.</w:t>
            </w:r>
          </w:p>
          <w:p w:rsidR="008E1CF2" w:rsidRPr="00C36F36" w:rsidRDefault="000D093F" w:rsidP="000C6AD6">
            <w:pPr>
              <w:pStyle w:val="ListParagraph"/>
              <w:numPr>
                <w:ilvl w:val="0"/>
                <w:numId w:val="3"/>
              </w:numPr>
              <w:spacing w:after="0" w:line="240" w:lineRule="auto"/>
              <w:ind w:right="250"/>
              <w:rPr>
                <w:rFonts w:ascii="Arial" w:eastAsia="Calibri" w:hAnsi="Arial" w:cs="Arial"/>
                <w:color w:val="000000"/>
                <w:sz w:val="18"/>
                <w:szCs w:val="18"/>
              </w:rPr>
            </w:pPr>
            <w:r w:rsidRPr="00C36F36">
              <w:rPr>
                <w:rFonts w:ascii="Arial" w:eastAsia="Calibri" w:hAnsi="Arial" w:cs="Arial"/>
                <w:color w:val="000000"/>
                <w:sz w:val="18"/>
                <w:szCs w:val="18"/>
              </w:rPr>
              <w:t>Allow more flexibility moving forward, option to move bookings to a later date with no penalty.</w:t>
            </w:r>
          </w:p>
          <w:p w:rsidR="008E1CF2" w:rsidRPr="00C36F36" w:rsidRDefault="000D093F" w:rsidP="000C6AD6">
            <w:pPr>
              <w:pStyle w:val="ListParagraph"/>
              <w:numPr>
                <w:ilvl w:val="0"/>
                <w:numId w:val="37"/>
              </w:numPr>
              <w:spacing w:after="0" w:line="240" w:lineRule="auto"/>
              <w:ind w:right="289"/>
              <w:rPr>
                <w:rFonts w:ascii="Arial" w:eastAsia="Calibri" w:hAnsi="Arial" w:cs="Arial"/>
                <w:color w:val="000000"/>
                <w:sz w:val="18"/>
                <w:szCs w:val="18"/>
              </w:rPr>
            </w:pPr>
            <w:r w:rsidRPr="00C36F36">
              <w:rPr>
                <w:rFonts w:ascii="Arial" w:eastAsia="Calibri" w:hAnsi="Arial" w:cs="Arial"/>
                <w:color w:val="000000"/>
                <w:sz w:val="18"/>
                <w:szCs w:val="18"/>
              </w:rPr>
              <w:t>Give confidence to the guest that we are flexible and supportive – promote this through all channels.</w:t>
            </w:r>
          </w:p>
        </w:tc>
        <w:tc>
          <w:tcPr>
            <w:tcW w:w="1140"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1344"/>
        </w:trPr>
        <w:tc>
          <w:tcPr>
            <w:tcW w:w="1365" w:type="dxa"/>
            <w:tcBorders>
              <w:top w:val="single" w:sz="0" w:space="0" w:color="FFFFFF"/>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338"/>
              <w:rPr>
                <w:rFonts w:ascii="Arial" w:eastAsia="Calibri" w:hAnsi="Arial" w:cs="Arial"/>
                <w:color w:val="000000"/>
                <w:sz w:val="18"/>
                <w:szCs w:val="18"/>
              </w:rPr>
            </w:pPr>
            <w:r w:rsidRPr="00F4232E">
              <w:rPr>
                <w:rFonts w:ascii="Arial" w:eastAsia="Calibri" w:hAnsi="Arial" w:cs="Arial"/>
                <w:color w:val="000000"/>
                <w:sz w:val="18"/>
                <w:szCs w:val="18"/>
              </w:rPr>
              <w:t>Marketing Message</w:t>
            </w:r>
          </w:p>
        </w:tc>
        <w:tc>
          <w:tcPr>
            <w:tcW w:w="1618" w:type="dxa"/>
            <w:tcBorders>
              <w:top w:val="single" w:sz="0" w:space="0" w:color="FFFFFF"/>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557"/>
              <w:rPr>
                <w:rFonts w:ascii="Arial" w:eastAsia="Calibri" w:hAnsi="Arial" w:cs="Arial"/>
                <w:color w:val="000000"/>
                <w:sz w:val="18"/>
                <w:szCs w:val="18"/>
              </w:rPr>
            </w:pPr>
            <w:r w:rsidRPr="00F4232E">
              <w:rPr>
                <w:rFonts w:ascii="Arial" w:eastAsia="Calibri" w:hAnsi="Arial" w:cs="Arial"/>
                <w:color w:val="000000"/>
                <w:sz w:val="18"/>
                <w:szCs w:val="18"/>
              </w:rPr>
              <w:t>Posters, brochures, leaflets</w:t>
            </w:r>
          </w:p>
        </w:tc>
        <w:tc>
          <w:tcPr>
            <w:tcW w:w="3072"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7"/>
              </w:numPr>
              <w:spacing w:before="69" w:after="0" w:line="240" w:lineRule="auto"/>
              <w:ind w:right="133"/>
              <w:rPr>
                <w:rFonts w:ascii="Arial" w:eastAsia="Calibri" w:hAnsi="Arial" w:cs="Arial"/>
                <w:color w:val="000000"/>
                <w:sz w:val="18"/>
                <w:szCs w:val="18"/>
              </w:rPr>
            </w:pPr>
            <w:r w:rsidRPr="00C36F36">
              <w:rPr>
                <w:rFonts w:ascii="Arial" w:eastAsia="Calibri" w:hAnsi="Arial" w:cs="Arial"/>
                <w:color w:val="000000"/>
                <w:sz w:val="18"/>
                <w:szCs w:val="18"/>
              </w:rPr>
              <w:t>Communication with guests to build on trust and regain loyalty emphasising our training, cleanliness and monitoring.</w:t>
            </w:r>
          </w:p>
        </w:tc>
        <w:tc>
          <w:tcPr>
            <w:tcW w:w="3072" w:type="dxa"/>
            <w:tcBorders>
              <w:top w:val="single" w:sz="0" w:space="0" w:color="E7E7E7"/>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7"/>
              </w:numPr>
              <w:spacing w:before="69" w:after="0" w:line="240" w:lineRule="auto"/>
              <w:ind w:right="109"/>
              <w:rPr>
                <w:rFonts w:ascii="Arial" w:eastAsia="Calibri" w:hAnsi="Arial" w:cs="Arial"/>
                <w:color w:val="000000"/>
                <w:sz w:val="18"/>
                <w:szCs w:val="18"/>
              </w:rPr>
            </w:pPr>
            <w:r w:rsidRPr="00C36F36">
              <w:rPr>
                <w:rFonts w:ascii="Arial" w:eastAsia="Calibri" w:hAnsi="Arial" w:cs="Arial"/>
                <w:color w:val="000000"/>
                <w:sz w:val="18"/>
                <w:szCs w:val="18"/>
              </w:rPr>
              <w:t>Look at tone of voice and what is being advertised.</w:t>
            </w:r>
          </w:p>
          <w:p w:rsidR="008E1CF2" w:rsidRPr="00C36F36" w:rsidRDefault="000D093F" w:rsidP="000C6AD6">
            <w:pPr>
              <w:pStyle w:val="ListParagraph"/>
              <w:numPr>
                <w:ilvl w:val="0"/>
                <w:numId w:val="37"/>
              </w:numPr>
              <w:spacing w:after="0" w:line="240" w:lineRule="auto"/>
              <w:ind w:right="327"/>
              <w:rPr>
                <w:rFonts w:ascii="Arial" w:eastAsia="Calibri" w:hAnsi="Arial" w:cs="Arial"/>
                <w:color w:val="000000"/>
                <w:sz w:val="18"/>
                <w:szCs w:val="18"/>
              </w:rPr>
            </w:pPr>
            <w:r w:rsidRPr="00C36F36">
              <w:rPr>
                <w:rFonts w:ascii="Arial" w:eastAsia="Calibri" w:hAnsi="Arial" w:cs="Arial"/>
                <w:color w:val="000000"/>
                <w:sz w:val="18"/>
                <w:szCs w:val="18"/>
              </w:rPr>
              <w:t>Digital collateral rather than printed leaflets.</w:t>
            </w:r>
          </w:p>
        </w:tc>
        <w:tc>
          <w:tcPr>
            <w:tcW w:w="1140" w:type="dxa"/>
            <w:tcBorders>
              <w:top w:val="single" w:sz="0" w:space="0" w:color="FFFFFF"/>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1344"/>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Christmas</w:t>
            </w:r>
          </w:p>
        </w:tc>
        <w:tc>
          <w:tcPr>
            <w:tcW w:w="1618"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467"/>
              <w:rPr>
                <w:rFonts w:ascii="Arial" w:eastAsia="Calibri" w:hAnsi="Arial" w:cs="Arial"/>
                <w:color w:val="000000"/>
                <w:sz w:val="18"/>
                <w:szCs w:val="18"/>
              </w:rPr>
            </w:pPr>
            <w:r w:rsidRPr="00F4232E">
              <w:rPr>
                <w:rFonts w:ascii="Arial" w:eastAsia="Calibri" w:hAnsi="Arial" w:cs="Arial"/>
                <w:color w:val="000000"/>
                <w:sz w:val="18"/>
                <w:szCs w:val="18"/>
              </w:rPr>
              <w:t>Printed collateral. Joiner party events.</w:t>
            </w:r>
          </w:p>
        </w:tc>
        <w:tc>
          <w:tcPr>
            <w:tcW w:w="3072"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
              </w:numPr>
              <w:spacing w:before="69" w:after="0" w:line="240" w:lineRule="auto"/>
              <w:ind w:right="181"/>
              <w:rPr>
                <w:rFonts w:ascii="Arial" w:eastAsia="Calibri" w:hAnsi="Arial" w:cs="Arial"/>
                <w:color w:val="000000"/>
                <w:sz w:val="18"/>
                <w:szCs w:val="18"/>
              </w:rPr>
            </w:pPr>
            <w:r w:rsidRPr="00C36F36">
              <w:rPr>
                <w:rFonts w:ascii="Arial" w:eastAsia="Calibri" w:hAnsi="Arial" w:cs="Arial"/>
                <w:color w:val="000000"/>
                <w:sz w:val="18"/>
                <w:szCs w:val="18"/>
              </w:rPr>
              <w:t>Only have digital content – no printed materials.</w:t>
            </w:r>
          </w:p>
          <w:p w:rsidR="008E1CF2" w:rsidRPr="00C36F36" w:rsidRDefault="000D093F" w:rsidP="000C6AD6">
            <w:pPr>
              <w:pStyle w:val="ListParagraph"/>
              <w:numPr>
                <w:ilvl w:val="0"/>
                <w:numId w:val="37"/>
              </w:numPr>
              <w:spacing w:after="0" w:line="240" w:lineRule="auto"/>
              <w:ind w:right="194"/>
              <w:rPr>
                <w:rFonts w:ascii="Arial" w:eastAsia="Calibri" w:hAnsi="Arial" w:cs="Arial"/>
                <w:color w:val="000000"/>
                <w:sz w:val="18"/>
                <w:szCs w:val="18"/>
              </w:rPr>
            </w:pPr>
            <w:r w:rsidRPr="00C36F36">
              <w:rPr>
                <w:rFonts w:ascii="Arial" w:eastAsia="Calibri" w:hAnsi="Arial" w:cs="Arial"/>
                <w:color w:val="000000"/>
                <w:sz w:val="18"/>
                <w:szCs w:val="18"/>
              </w:rPr>
              <w:t>Reduce the capacity, consider only having private parties</w:t>
            </w:r>
            <w:r w:rsidRPr="00C36F36">
              <w:rPr>
                <w:rFonts w:ascii="Arial" w:eastAsia="Calibri" w:hAnsi="Arial" w:cs="Arial"/>
                <w:color w:val="000000"/>
                <w:spacing w:val="91"/>
                <w:sz w:val="18"/>
                <w:szCs w:val="18"/>
              </w:rPr>
              <w:t xml:space="preserve"> </w:t>
            </w:r>
            <w:r w:rsidRPr="00C36F36">
              <w:rPr>
                <w:rFonts w:ascii="Arial" w:eastAsia="Calibri" w:hAnsi="Arial" w:cs="Arial"/>
                <w:color w:val="000000"/>
                <w:sz w:val="18"/>
                <w:szCs w:val="18"/>
              </w:rPr>
              <w:t>rather than Joining events.</w:t>
            </w:r>
          </w:p>
        </w:tc>
        <w:tc>
          <w:tcPr>
            <w:tcW w:w="3072" w:type="dxa"/>
            <w:tcBorders>
              <w:top w:val="single" w:sz="0" w:space="0" w:color="FFFFFF"/>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7"/>
              </w:numPr>
              <w:spacing w:before="69" w:after="0" w:line="240" w:lineRule="auto"/>
              <w:ind w:right="374"/>
              <w:rPr>
                <w:rFonts w:ascii="Arial" w:eastAsia="Calibri" w:hAnsi="Arial" w:cs="Arial"/>
                <w:color w:val="000000"/>
                <w:sz w:val="18"/>
                <w:szCs w:val="18"/>
              </w:rPr>
            </w:pPr>
            <w:r w:rsidRPr="00C36F36">
              <w:rPr>
                <w:rFonts w:ascii="Arial" w:eastAsia="Calibri" w:hAnsi="Arial" w:cs="Arial"/>
                <w:color w:val="000000"/>
                <w:sz w:val="18"/>
                <w:szCs w:val="18"/>
              </w:rPr>
              <w:t>Working on 50% occupancy will events still be viable?</w:t>
            </w:r>
          </w:p>
        </w:tc>
        <w:tc>
          <w:tcPr>
            <w:tcW w:w="1140"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4684"/>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F&amp;B Offering</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
              </w:numPr>
              <w:spacing w:before="69" w:after="0" w:line="240" w:lineRule="auto"/>
              <w:ind w:right="210"/>
              <w:rPr>
                <w:rFonts w:ascii="Arial" w:eastAsia="Calibri" w:hAnsi="Arial" w:cs="Arial"/>
                <w:color w:val="000000"/>
                <w:sz w:val="18"/>
                <w:szCs w:val="18"/>
              </w:rPr>
            </w:pPr>
            <w:r w:rsidRPr="00C36F36">
              <w:rPr>
                <w:rFonts w:ascii="Arial" w:eastAsia="Calibri" w:hAnsi="Arial" w:cs="Arial"/>
                <w:color w:val="000000"/>
                <w:sz w:val="18"/>
                <w:szCs w:val="18"/>
              </w:rPr>
              <w:t>Change from Buffet service to Contained meals that are pre-ordered.</w:t>
            </w:r>
          </w:p>
          <w:p w:rsidR="004B56A9" w:rsidRPr="00C36F36" w:rsidRDefault="000D093F" w:rsidP="000C6AD6">
            <w:pPr>
              <w:pStyle w:val="ListParagraph"/>
              <w:numPr>
                <w:ilvl w:val="0"/>
                <w:numId w:val="3"/>
              </w:numPr>
              <w:spacing w:after="0" w:line="240" w:lineRule="auto"/>
              <w:ind w:right="1399"/>
              <w:rPr>
                <w:rFonts w:ascii="Arial" w:eastAsia="Calibri" w:hAnsi="Arial" w:cs="Arial"/>
                <w:color w:val="000000"/>
                <w:sz w:val="18"/>
                <w:szCs w:val="18"/>
              </w:rPr>
            </w:pPr>
            <w:r w:rsidRPr="00C36F36">
              <w:rPr>
                <w:rFonts w:ascii="Arial" w:eastAsia="Calibri" w:hAnsi="Arial" w:cs="Arial"/>
                <w:color w:val="000000"/>
                <w:sz w:val="18"/>
                <w:szCs w:val="18"/>
              </w:rPr>
              <w:t>Lunch in a Bag.</w:t>
            </w:r>
          </w:p>
          <w:p w:rsidR="008E1CF2" w:rsidRPr="00C36F36" w:rsidRDefault="000D093F" w:rsidP="000C6AD6">
            <w:pPr>
              <w:pStyle w:val="ListParagraph"/>
              <w:numPr>
                <w:ilvl w:val="0"/>
                <w:numId w:val="3"/>
              </w:numPr>
              <w:spacing w:after="0" w:line="240" w:lineRule="auto"/>
              <w:ind w:right="1399"/>
              <w:rPr>
                <w:rFonts w:ascii="Arial" w:eastAsia="Calibri" w:hAnsi="Arial" w:cs="Arial"/>
                <w:color w:val="000000"/>
                <w:sz w:val="18"/>
                <w:szCs w:val="18"/>
              </w:rPr>
            </w:pPr>
            <w:r w:rsidRPr="00C36F36">
              <w:rPr>
                <w:rFonts w:ascii="Arial" w:eastAsia="Calibri" w:hAnsi="Arial" w:cs="Arial"/>
                <w:color w:val="000000"/>
                <w:sz w:val="18"/>
                <w:szCs w:val="18"/>
              </w:rPr>
              <w:t>Bento Box.</w:t>
            </w:r>
          </w:p>
          <w:p w:rsidR="008E1CF2" w:rsidRPr="00C36F36" w:rsidRDefault="000D093F" w:rsidP="000C6AD6">
            <w:pPr>
              <w:pStyle w:val="ListParagraph"/>
              <w:numPr>
                <w:ilvl w:val="0"/>
                <w:numId w:val="37"/>
              </w:numPr>
              <w:spacing w:after="0" w:line="240" w:lineRule="auto"/>
              <w:ind w:right="-20"/>
              <w:rPr>
                <w:rFonts w:ascii="Arial" w:eastAsia="Calibri" w:hAnsi="Arial" w:cs="Arial"/>
                <w:color w:val="000000"/>
                <w:sz w:val="18"/>
                <w:szCs w:val="18"/>
              </w:rPr>
            </w:pPr>
            <w:r w:rsidRPr="00C36F36">
              <w:rPr>
                <w:rFonts w:ascii="Arial" w:eastAsia="Calibri" w:hAnsi="Arial" w:cs="Arial"/>
                <w:color w:val="000000"/>
                <w:sz w:val="18"/>
                <w:szCs w:val="18"/>
              </w:rPr>
              <w:t>Plated Service using cloches.</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
              </w:numPr>
              <w:spacing w:before="69" w:after="0" w:line="240" w:lineRule="auto"/>
              <w:ind w:right="119"/>
              <w:rPr>
                <w:rFonts w:ascii="Arial" w:eastAsia="Calibri" w:hAnsi="Arial" w:cs="Arial"/>
                <w:color w:val="000000"/>
                <w:sz w:val="18"/>
                <w:szCs w:val="18"/>
              </w:rPr>
            </w:pPr>
            <w:r w:rsidRPr="00C36F36">
              <w:rPr>
                <w:rFonts w:ascii="Arial" w:eastAsia="Calibri" w:hAnsi="Arial" w:cs="Arial"/>
                <w:color w:val="000000"/>
                <w:sz w:val="18"/>
                <w:szCs w:val="18"/>
              </w:rPr>
              <w:t>Reduced stock range using sealed product which is served sealed.</w:t>
            </w:r>
          </w:p>
          <w:p w:rsidR="008E1CF2" w:rsidRPr="00C36F36" w:rsidRDefault="000D093F" w:rsidP="000C6AD6">
            <w:pPr>
              <w:pStyle w:val="ListParagraph"/>
              <w:numPr>
                <w:ilvl w:val="0"/>
                <w:numId w:val="3"/>
              </w:numPr>
              <w:spacing w:after="0" w:line="240" w:lineRule="auto"/>
              <w:ind w:right="165"/>
              <w:rPr>
                <w:rFonts w:ascii="Arial" w:eastAsia="Calibri" w:hAnsi="Arial" w:cs="Arial"/>
                <w:color w:val="000000"/>
                <w:sz w:val="18"/>
                <w:szCs w:val="18"/>
              </w:rPr>
            </w:pPr>
            <w:r w:rsidRPr="00C36F36">
              <w:rPr>
                <w:rFonts w:ascii="Arial" w:eastAsia="Calibri" w:hAnsi="Arial" w:cs="Arial"/>
                <w:color w:val="000000"/>
                <w:sz w:val="18"/>
                <w:szCs w:val="18"/>
              </w:rPr>
              <w:t>Tea and Coffee Service by the team using PPE and with queues at a distance or dispensing machines with wipes available. Use of disposable cups and packaged snacks/biscuits.</w:t>
            </w:r>
          </w:p>
          <w:p w:rsidR="008E1CF2" w:rsidRPr="00C36F36" w:rsidRDefault="000D093F" w:rsidP="000C6AD6">
            <w:pPr>
              <w:pStyle w:val="ListParagraph"/>
              <w:numPr>
                <w:ilvl w:val="0"/>
                <w:numId w:val="3"/>
              </w:numPr>
              <w:spacing w:after="0" w:line="240" w:lineRule="auto"/>
              <w:ind w:right="312"/>
              <w:rPr>
                <w:rFonts w:ascii="Arial" w:eastAsia="Calibri" w:hAnsi="Arial" w:cs="Arial"/>
                <w:color w:val="000000"/>
                <w:sz w:val="18"/>
                <w:szCs w:val="18"/>
              </w:rPr>
            </w:pPr>
            <w:r w:rsidRPr="00C36F36">
              <w:rPr>
                <w:rFonts w:ascii="Arial" w:eastAsia="Calibri" w:hAnsi="Arial" w:cs="Arial"/>
                <w:color w:val="000000"/>
                <w:sz w:val="18"/>
                <w:szCs w:val="18"/>
              </w:rPr>
              <w:t>Promote drinks packages purchased in advance to reduce the interactions with the team. Bars to have Perspex screens and be card only.</w:t>
            </w:r>
          </w:p>
          <w:p w:rsidR="008E1CF2" w:rsidRPr="00C36F36" w:rsidRDefault="000D093F" w:rsidP="000C6AD6">
            <w:pPr>
              <w:pStyle w:val="ListParagraph"/>
              <w:numPr>
                <w:ilvl w:val="0"/>
                <w:numId w:val="37"/>
              </w:numPr>
              <w:spacing w:after="0" w:line="240" w:lineRule="auto"/>
              <w:ind w:right="117"/>
              <w:rPr>
                <w:rFonts w:ascii="Arial" w:eastAsia="Calibri" w:hAnsi="Arial" w:cs="Arial"/>
                <w:color w:val="000000"/>
                <w:sz w:val="18"/>
                <w:szCs w:val="18"/>
              </w:rPr>
            </w:pPr>
            <w:r w:rsidRPr="00C36F36">
              <w:rPr>
                <w:rFonts w:ascii="Arial" w:eastAsia="Calibri" w:hAnsi="Arial" w:cs="Arial"/>
                <w:color w:val="000000"/>
                <w:sz w:val="18"/>
                <w:szCs w:val="18"/>
              </w:rPr>
              <w:t>Review team structure to have no fixed team, use of Casual labo</w:t>
            </w:r>
            <w:r w:rsidR="00C36F36">
              <w:rPr>
                <w:rFonts w:ascii="Arial" w:eastAsia="Calibri" w:hAnsi="Arial" w:cs="Arial"/>
                <w:color w:val="000000"/>
                <w:sz w:val="18"/>
                <w:szCs w:val="18"/>
              </w:rPr>
              <w:t>u</w:t>
            </w:r>
            <w:r w:rsidRPr="00C36F36">
              <w:rPr>
                <w:rFonts w:ascii="Arial" w:eastAsia="Calibri" w:hAnsi="Arial" w:cs="Arial"/>
                <w:color w:val="000000"/>
                <w:sz w:val="18"/>
                <w:szCs w:val="18"/>
              </w:rPr>
              <w:t>r as required.</w:t>
            </w:r>
          </w:p>
        </w:tc>
        <w:tc>
          <w:tcPr>
            <w:tcW w:w="1140"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15"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441F7A"/>
          <w:sz w:val="48"/>
          <w:szCs w:val="48"/>
        </w:rPr>
      </w:pPr>
      <w:r w:rsidRPr="00F4232E">
        <w:rPr>
          <w:rFonts w:ascii="Arial" w:eastAsia="Century Gothic" w:hAnsi="Arial" w:cs="Arial"/>
          <w:b/>
          <w:bCs/>
          <w:color w:val="441F7A"/>
          <w:sz w:val="48"/>
          <w:szCs w:val="48"/>
        </w:rPr>
        <w:lastRenderedPageBreak/>
        <w:t>Departure</w:t>
      </w:r>
    </w:p>
    <w:p w:rsidR="008E1CF2" w:rsidRPr="00F4232E" w:rsidRDefault="008E1CF2" w:rsidP="00002319">
      <w:pPr>
        <w:spacing w:after="0" w:line="240" w:lineRule="auto"/>
        <w:rPr>
          <w:rFonts w:ascii="Arial" w:eastAsia="Century Gothic" w:hAnsi="Arial" w:cs="Arial"/>
          <w:sz w:val="24"/>
          <w:szCs w:val="24"/>
        </w:rPr>
      </w:pPr>
    </w:p>
    <w:p w:rsidR="008E1CF2" w:rsidRPr="00F4232E" w:rsidRDefault="008E1CF2" w:rsidP="00002319">
      <w:pPr>
        <w:spacing w:after="3" w:line="240" w:lineRule="auto"/>
        <w:rPr>
          <w:rFonts w:ascii="Arial" w:eastAsia="Century Gothic" w:hAnsi="Arial" w:cs="Arial"/>
          <w:sz w:val="16"/>
          <w:szCs w:val="16"/>
        </w:rPr>
      </w:pPr>
    </w:p>
    <w:tbl>
      <w:tblPr>
        <w:tblW w:w="0" w:type="auto"/>
        <w:tblInd w:w="71" w:type="dxa"/>
        <w:tblLayout w:type="fixed"/>
        <w:tblCellMar>
          <w:left w:w="10" w:type="dxa"/>
          <w:right w:w="10" w:type="dxa"/>
        </w:tblCellMar>
        <w:tblLook w:val="04A0" w:firstRow="1" w:lastRow="0" w:firstColumn="1" w:lastColumn="0" w:noHBand="0" w:noVBand="1"/>
      </w:tblPr>
      <w:tblGrid>
        <w:gridCol w:w="1365"/>
        <w:gridCol w:w="1618"/>
        <w:gridCol w:w="3072"/>
        <w:gridCol w:w="3072"/>
        <w:gridCol w:w="1140"/>
      </w:tblGrid>
      <w:tr w:rsidR="008E1CF2" w:rsidRPr="00F4232E">
        <w:trPr>
          <w:cantSplit/>
          <w:trHeight w:hRule="exact" w:val="661"/>
        </w:trPr>
        <w:tc>
          <w:tcPr>
            <w:tcW w:w="1365"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Area</w:t>
            </w:r>
          </w:p>
        </w:tc>
        <w:tc>
          <w:tcPr>
            <w:tcW w:w="1618"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214"/>
              <w:rPr>
                <w:rFonts w:ascii="Arial" w:eastAsia="Century Gothic" w:hAnsi="Arial" w:cs="Arial"/>
                <w:b/>
                <w:bCs/>
                <w:color w:val="FFFFFF"/>
                <w:sz w:val="18"/>
                <w:szCs w:val="18"/>
              </w:rPr>
            </w:pPr>
            <w:r w:rsidRPr="00F4232E">
              <w:rPr>
                <w:rFonts w:ascii="Arial" w:eastAsia="Century Gothic" w:hAnsi="Arial" w:cs="Arial"/>
                <w:b/>
                <w:bCs/>
                <w:color w:val="FFFFFF"/>
                <w:sz w:val="18"/>
                <w:szCs w:val="18"/>
              </w:rPr>
              <w:t>Previous</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approach</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8E1CF2" w:rsidP="00002319">
            <w:pPr>
              <w:spacing w:after="6" w:line="240" w:lineRule="auto"/>
              <w:rPr>
                <w:rFonts w:ascii="Arial" w:eastAsia="Times New Roman" w:hAnsi="Arial" w:cs="Arial"/>
                <w:sz w:val="18"/>
                <w:szCs w:val="18"/>
              </w:rPr>
            </w:pPr>
          </w:p>
          <w:p w:rsidR="008E1CF2" w:rsidRPr="00F4232E" w:rsidRDefault="000D093F" w:rsidP="00002319">
            <w:pPr>
              <w:spacing w:after="0" w:line="240" w:lineRule="auto"/>
              <w:ind w:right="-20"/>
              <w:rPr>
                <w:rFonts w:ascii="Arial" w:eastAsia="Century Gothic" w:hAnsi="Arial" w:cs="Arial"/>
                <w:b/>
                <w:bCs/>
                <w:color w:val="FFFFFF"/>
                <w:sz w:val="18"/>
                <w:szCs w:val="18"/>
              </w:rPr>
            </w:pPr>
            <w:r w:rsidRPr="00F4232E">
              <w:rPr>
                <w:rFonts w:ascii="Arial" w:eastAsia="Century Gothic" w:hAnsi="Arial" w:cs="Arial"/>
                <w:b/>
                <w:bCs/>
                <w:color w:val="FFFFFF"/>
                <w:sz w:val="18"/>
                <w:szCs w:val="18"/>
              </w:rPr>
              <w:t>Safeguarding</w:t>
            </w:r>
          </w:p>
        </w:tc>
        <w:tc>
          <w:tcPr>
            <w:tcW w:w="3072"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301"/>
              <w:rPr>
                <w:rFonts w:ascii="Arial" w:eastAsia="Century Gothic" w:hAnsi="Arial" w:cs="Arial"/>
                <w:b/>
                <w:bCs/>
                <w:color w:val="FFFFFF"/>
                <w:sz w:val="18"/>
                <w:szCs w:val="18"/>
              </w:rPr>
            </w:pPr>
            <w:r w:rsidRPr="00F4232E">
              <w:rPr>
                <w:rFonts w:ascii="Arial" w:eastAsia="Century Gothic" w:hAnsi="Arial" w:cs="Arial"/>
                <w:b/>
                <w:bCs/>
                <w:color w:val="FFFFFF"/>
                <w:sz w:val="18"/>
                <w:szCs w:val="18"/>
              </w:rPr>
              <w:t>Plan</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moving</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forward</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efficiency</w:t>
            </w:r>
          </w:p>
        </w:tc>
        <w:tc>
          <w:tcPr>
            <w:tcW w:w="1140" w:type="dxa"/>
            <w:tcBorders>
              <w:top w:val="single" w:sz="0" w:space="0" w:color="000000"/>
              <w:left w:val="single" w:sz="0" w:space="0" w:color="000000"/>
              <w:bottom w:val="single" w:sz="16" w:space="0" w:color="000000"/>
              <w:right w:val="single" w:sz="0" w:space="0" w:color="000000"/>
            </w:tcBorders>
            <w:shd w:val="clear" w:color="auto" w:fill="A5A5A5"/>
            <w:tcMar>
              <w:top w:w="0" w:type="dxa"/>
              <w:left w:w="0" w:type="dxa"/>
              <w:bottom w:w="0" w:type="dxa"/>
              <w:right w:w="0" w:type="dxa"/>
            </w:tcMar>
          </w:tcPr>
          <w:p w:rsidR="008E1CF2" w:rsidRPr="00F4232E" w:rsidRDefault="000D093F" w:rsidP="00002319">
            <w:pPr>
              <w:spacing w:before="74" w:after="0" w:line="240" w:lineRule="auto"/>
              <w:ind w:right="130"/>
              <w:rPr>
                <w:rFonts w:ascii="Arial" w:eastAsia="Century Gothic" w:hAnsi="Arial" w:cs="Arial"/>
                <w:b/>
                <w:bCs/>
                <w:color w:val="FFFFFF"/>
                <w:sz w:val="18"/>
                <w:szCs w:val="18"/>
              </w:rPr>
            </w:pPr>
            <w:r w:rsidRPr="00F4232E">
              <w:rPr>
                <w:rFonts w:ascii="Arial" w:eastAsia="Century Gothic" w:hAnsi="Arial" w:cs="Arial"/>
                <w:b/>
                <w:bCs/>
                <w:color w:val="FFFFFF"/>
                <w:sz w:val="18"/>
                <w:szCs w:val="18"/>
              </w:rPr>
              <w:t>Cost</w:t>
            </w:r>
            <w:r w:rsidRPr="00F4232E">
              <w:rPr>
                <w:rFonts w:ascii="Arial" w:eastAsia="Century Gothic" w:hAnsi="Arial" w:cs="Arial"/>
                <w:color w:val="FFFFFF"/>
                <w:sz w:val="18"/>
                <w:szCs w:val="18"/>
              </w:rPr>
              <w:t xml:space="preserve"> </w:t>
            </w:r>
            <w:r w:rsidRPr="00F4232E">
              <w:rPr>
                <w:rFonts w:ascii="Arial" w:eastAsia="Century Gothic" w:hAnsi="Arial" w:cs="Arial"/>
                <w:b/>
                <w:bCs/>
                <w:color w:val="FFFFFF"/>
                <w:sz w:val="18"/>
                <w:szCs w:val="18"/>
              </w:rPr>
              <w:t>impact</w:t>
            </w:r>
          </w:p>
        </w:tc>
      </w:tr>
      <w:tr w:rsidR="008E1CF2" w:rsidRPr="00F4232E">
        <w:trPr>
          <w:cantSplit/>
          <w:trHeight w:hRule="exact" w:val="3043"/>
        </w:trPr>
        <w:tc>
          <w:tcPr>
            <w:tcW w:w="1365" w:type="dxa"/>
            <w:tcBorders>
              <w:top w:val="single" w:sz="16" w:space="0" w:color="000000"/>
              <w:left w:val="single" w:sz="0" w:space="0" w:color="000000"/>
              <w:bottom w:val="single" w:sz="0" w:space="0" w:color="FFFFFF"/>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88"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Reception</w:t>
            </w:r>
          </w:p>
        </w:tc>
        <w:tc>
          <w:tcPr>
            <w:tcW w:w="1618"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7"/>
              </w:numPr>
              <w:spacing w:before="88" w:after="0" w:line="240" w:lineRule="auto"/>
              <w:ind w:right="288"/>
              <w:rPr>
                <w:rFonts w:ascii="Arial" w:eastAsia="Calibri" w:hAnsi="Arial" w:cs="Arial"/>
                <w:color w:val="000000"/>
                <w:sz w:val="18"/>
                <w:szCs w:val="18"/>
              </w:rPr>
            </w:pPr>
            <w:r w:rsidRPr="00C36F36">
              <w:rPr>
                <w:rFonts w:ascii="Arial" w:eastAsia="Calibri" w:hAnsi="Arial" w:cs="Arial"/>
                <w:color w:val="000000"/>
                <w:sz w:val="18"/>
                <w:szCs w:val="18"/>
              </w:rPr>
              <w:t>Limit the amount of contact the guest needs with Reception before and during check out process.</w:t>
            </w:r>
          </w:p>
        </w:tc>
        <w:tc>
          <w:tcPr>
            <w:tcW w:w="3072"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4B56A9" w:rsidRPr="00C36F36" w:rsidRDefault="000D093F" w:rsidP="000C6AD6">
            <w:pPr>
              <w:pStyle w:val="ListParagraph"/>
              <w:numPr>
                <w:ilvl w:val="0"/>
                <w:numId w:val="37"/>
              </w:numPr>
              <w:spacing w:before="88" w:after="0" w:line="240" w:lineRule="auto"/>
              <w:ind w:right="749"/>
              <w:rPr>
                <w:rFonts w:ascii="Arial" w:eastAsia="Calibri" w:hAnsi="Arial" w:cs="Arial"/>
                <w:color w:val="000000"/>
                <w:spacing w:val="27"/>
                <w:sz w:val="18"/>
                <w:szCs w:val="18"/>
              </w:rPr>
            </w:pPr>
            <w:r w:rsidRPr="00C36F36">
              <w:rPr>
                <w:rFonts w:ascii="Arial" w:eastAsia="Calibri" w:hAnsi="Arial" w:cs="Arial"/>
                <w:color w:val="000000"/>
                <w:sz w:val="18"/>
                <w:szCs w:val="18"/>
              </w:rPr>
              <w:t>Contactless departure.</w:t>
            </w:r>
          </w:p>
          <w:p w:rsidR="008E1CF2" w:rsidRPr="00C36F36" w:rsidRDefault="000D093F" w:rsidP="000C6AD6">
            <w:pPr>
              <w:pStyle w:val="ListParagraph"/>
              <w:numPr>
                <w:ilvl w:val="0"/>
                <w:numId w:val="3"/>
              </w:numPr>
              <w:spacing w:before="88" w:after="0" w:line="240" w:lineRule="auto"/>
              <w:ind w:right="749"/>
              <w:rPr>
                <w:rFonts w:ascii="Arial" w:eastAsia="Calibri" w:hAnsi="Arial" w:cs="Arial"/>
                <w:color w:val="000000"/>
                <w:sz w:val="18"/>
                <w:szCs w:val="18"/>
              </w:rPr>
            </w:pPr>
            <w:r w:rsidRPr="00C36F36">
              <w:rPr>
                <w:rFonts w:ascii="Arial" w:eastAsia="Calibri" w:hAnsi="Arial" w:cs="Arial"/>
                <w:color w:val="000000"/>
                <w:sz w:val="18"/>
                <w:szCs w:val="18"/>
              </w:rPr>
              <w:t>Box/key drop off point.</w:t>
            </w:r>
          </w:p>
          <w:p w:rsidR="008E1CF2" w:rsidRPr="00C36F36" w:rsidRDefault="000D093F" w:rsidP="000C6AD6">
            <w:pPr>
              <w:pStyle w:val="ListParagraph"/>
              <w:numPr>
                <w:ilvl w:val="0"/>
                <w:numId w:val="3"/>
              </w:numPr>
              <w:spacing w:after="0" w:line="240" w:lineRule="auto"/>
              <w:ind w:right="369"/>
              <w:rPr>
                <w:rFonts w:ascii="Arial" w:eastAsia="Calibri" w:hAnsi="Arial" w:cs="Arial"/>
                <w:color w:val="000000"/>
                <w:sz w:val="18"/>
                <w:szCs w:val="18"/>
              </w:rPr>
            </w:pPr>
            <w:r w:rsidRPr="00C36F36">
              <w:rPr>
                <w:rFonts w:ascii="Arial" w:eastAsia="Calibri" w:hAnsi="Arial" w:cs="Arial"/>
                <w:color w:val="000000"/>
                <w:sz w:val="18"/>
                <w:szCs w:val="18"/>
              </w:rPr>
              <w:t>Key cards to be sanitised by team upon recollection.</w:t>
            </w:r>
          </w:p>
          <w:p w:rsidR="008E1CF2" w:rsidRPr="00C36F36" w:rsidRDefault="000D093F" w:rsidP="000C6AD6">
            <w:pPr>
              <w:pStyle w:val="ListParagraph"/>
              <w:numPr>
                <w:ilvl w:val="0"/>
                <w:numId w:val="3"/>
              </w:numPr>
              <w:spacing w:after="0" w:line="240" w:lineRule="auto"/>
              <w:ind w:right="276"/>
              <w:rPr>
                <w:rFonts w:ascii="Arial" w:eastAsia="Calibri" w:hAnsi="Arial" w:cs="Arial"/>
                <w:color w:val="000000"/>
                <w:sz w:val="18"/>
                <w:szCs w:val="18"/>
              </w:rPr>
            </w:pPr>
            <w:r w:rsidRPr="00C36F36">
              <w:rPr>
                <w:rFonts w:ascii="Arial" w:eastAsia="Calibri" w:hAnsi="Arial" w:cs="Arial"/>
                <w:color w:val="000000"/>
                <w:sz w:val="18"/>
                <w:szCs w:val="18"/>
              </w:rPr>
              <w:t>Utilise E-invoices rather than paper copies.</w:t>
            </w:r>
          </w:p>
          <w:p w:rsidR="008E1CF2" w:rsidRPr="00C36F36" w:rsidRDefault="000D093F" w:rsidP="000C6AD6">
            <w:pPr>
              <w:pStyle w:val="ListParagraph"/>
              <w:numPr>
                <w:ilvl w:val="0"/>
                <w:numId w:val="37"/>
              </w:numPr>
              <w:spacing w:after="0" w:line="240" w:lineRule="auto"/>
              <w:ind w:right="194"/>
              <w:rPr>
                <w:rFonts w:ascii="Arial" w:eastAsia="Calibri" w:hAnsi="Arial" w:cs="Arial"/>
                <w:color w:val="000000"/>
                <w:sz w:val="18"/>
                <w:szCs w:val="18"/>
              </w:rPr>
            </w:pPr>
            <w:r w:rsidRPr="00C36F36">
              <w:rPr>
                <w:rFonts w:ascii="Arial" w:eastAsia="Calibri" w:hAnsi="Arial" w:cs="Arial"/>
                <w:color w:val="000000"/>
                <w:sz w:val="18"/>
                <w:szCs w:val="18"/>
              </w:rPr>
              <w:t>Customers are to be encouraged to speak to Reception via the phone from their room regarding any queries they may have about their stay prior to check out.</w:t>
            </w:r>
          </w:p>
        </w:tc>
        <w:tc>
          <w:tcPr>
            <w:tcW w:w="1140" w:type="dxa"/>
            <w:tcBorders>
              <w:top w:val="single" w:sz="16" w:space="0" w:color="000000"/>
              <w:left w:val="single" w:sz="0" w:space="0" w:color="000000"/>
              <w:bottom w:val="single" w:sz="0" w:space="0" w:color="E7E7E7"/>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1103"/>
        </w:trPr>
        <w:tc>
          <w:tcPr>
            <w:tcW w:w="1365" w:type="dxa"/>
            <w:tcBorders>
              <w:top w:val="single" w:sz="0" w:space="0" w:color="FFFFFF"/>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Transfers</w:t>
            </w:r>
          </w:p>
        </w:tc>
        <w:tc>
          <w:tcPr>
            <w:tcW w:w="1618"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0" w:space="0" w:color="E7E7E7"/>
              <w:right w:val="single" w:sz="0" w:space="0" w:color="000000"/>
            </w:tcBorders>
            <w:shd w:val="clear" w:color="auto" w:fill="FFFFFF"/>
            <w:tcMar>
              <w:top w:w="0" w:type="dxa"/>
              <w:left w:w="0" w:type="dxa"/>
              <w:bottom w:w="0" w:type="dxa"/>
              <w:right w:w="0" w:type="dxa"/>
            </w:tcMar>
          </w:tcPr>
          <w:p w:rsidR="008E1CF2" w:rsidRPr="00C36F36" w:rsidRDefault="000D093F" w:rsidP="000C6AD6">
            <w:pPr>
              <w:pStyle w:val="ListParagraph"/>
              <w:numPr>
                <w:ilvl w:val="0"/>
                <w:numId w:val="37"/>
              </w:numPr>
              <w:spacing w:before="69" w:after="0" w:line="240" w:lineRule="auto"/>
              <w:ind w:right="536"/>
              <w:rPr>
                <w:rFonts w:ascii="Arial" w:eastAsia="Calibri" w:hAnsi="Arial" w:cs="Arial"/>
                <w:color w:val="000000"/>
                <w:sz w:val="18"/>
                <w:szCs w:val="18"/>
              </w:rPr>
            </w:pPr>
            <w:r w:rsidRPr="00C36F36">
              <w:rPr>
                <w:rFonts w:ascii="Arial" w:eastAsia="Calibri" w:hAnsi="Arial" w:cs="Arial"/>
                <w:color w:val="000000"/>
                <w:sz w:val="18"/>
                <w:szCs w:val="18"/>
              </w:rPr>
              <w:t>Do not run shuttle busses initially.</w:t>
            </w:r>
          </w:p>
          <w:p w:rsidR="008E1CF2" w:rsidRPr="00C36F36" w:rsidRDefault="000D093F" w:rsidP="000C6AD6">
            <w:pPr>
              <w:pStyle w:val="ListParagraph"/>
              <w:numPr>
                <w:ilvl w:val="0"/>
                <w:numId w:val="37"/>
              </w:numPr>
              <w:spacing w:after="0" w:line="240" w:lineRule="auto"/>
              <w:ind w:right="118"/>
              <w:rPr>
                <w:rFonts w:ascii="Arial" w:eastAsia="Calibri" w:hAnsi="Arial" w:cs="Arial"/>
                <w:color w:val="000000"/>
                <w:sz w:val="18"/>
                <w:szCs w:val="18"/>
              </w:rPr>
            </w:pPr>
            <w:r w:rsidRPr="00C36F36">
              <w:rPr>
                <w:rFonts w:ascii="Arial" w:eastAsia="Calibri" w:hAnsi="Arial" w:cs="Arial"/>
                <w:color w:val="000000"/>
                <w:sz w:val="18"/>
                <w:szCs w:val="18"/>
              </w:rPr>
              <w:t>Guest to find alternative mode of transport.</w:t>
            </w:r>
          </w:p>
        </w:tc>
        <w:tc>
          <w:tcPr>
            <w:tcW w:w="1140" w:type="dxa"/>
            <w:tcBorders>
              <w:top w:val="single" w:sz="0" w:space="0" w:color="E7E7E7"/>
              <w:left w:val="single" w:sz="0" w:space="0" w:color="000000"/>
              <w:bottom w:val="single" w:sz="0" w:space="0" w:color="FFFFFF"/>
              <w:right w:val="single" w:sz="0" w:space="0" w:color="000000"/>
            </w:tcBorders>
            <w:shd w:val="clear" w:color="auto" w:fill="FFFFFF"/>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r w:rsidR="008E1CF2" w:rsidRPr="00F4232E">
        <w:trPr>
          <w:cantSplit/>
          <w:trHeight w:hRule="exact" w:val="1805"/>
        </w:trPr>
        <w:tc>
          <w:tcPr>
            <w:tcW w:w="1365"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0D093F" w:rsidP="00002319">
            <w:pPr>
              <w:spacing w:before="69" w:after="0" w:line="240" w:lineRule="auto"/>
              <w:ind w:right="-20"/>
              <w:rPr>
                <w:rFonts w:ascii="Arial" w:eastAsia="Calibri" w:hAnsi="Arial" w:cs="Arial"/>
                <w:color w:val="000000"/>
                <w:sz w:val="18"/>
                <w:szCs w:val="18"/>
              </w:rPr>
            </w:pPr>
            <w:r w:rsidRPr="00F4232E">
              <w:rPr>
                <w:rFonts w:ascii="Arial" w:eastAsia="Calibri" w:hAnsi="Arial" w:cs="Arial"/>
                <w:color w:val="000000"/>
                <w:sz w:val="18"/>
                <w:szCs w:val="18"/>
              </w:rPr>
              <w:t>Thank you</w:t>
            </w:r>
          </w:p>
        </w:tc>
        <w:tc>
          <w:tcPr>
            <w:tcW w:w="1618"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8"/>
              </w:numPr>
              <w:spacing w:before="69" w:after="0" w:line="240" w:lineRule="auto"/>
              <w:ind w:right="305"/>
              <w:rPr>
                <w:rFonts w:ascii="Arial" w:eastAsia="Calibri" w:hAnsi="Arial" w:cs="Arial"/>
                <w:color w:val="000000"/>
                <w:sz w:val="18"/>
                <w:szCs w:val="18"/>
              </w:rPr>
            </w:pPr>
            <w:r w:rsidRPr="00C36F36">
              <w:rPr>
                <w:rFonts w:ascii="Arial" w:eastAsia="Calibri" w:hAnsi="Arial" w:cs="Arial"/>
                <w:color w:val="000000"/>
                <w:sz w:val="18"/>
                <w:szCs w:val="18"/>
              </w:rPr>
              <w:t>‘We are all doing this for the first time’.</w:t>
            </w:r>
          </w:p>
          <w:p w:rsidR="008E1CF2" w:rsidRPr="00C36F36" w:rsidRDefault="000D093F" w:rsidP="000C6AD6">
            <w:pPr>
              <w:pStyle w:val="ListParagraph"/>
              <w:numPr>
                <w:ilvl w:val="0"/>
                <w:numId w:val="38"/>
              </w:numPr>
              <w:spacing w:after="0" w:line="240" w:lineRule="auto"/>
              <w:ind w:right="115"/>
              <w:rPr>
                <w:rFonts w:ascii="Arial" w:eastAsia="Calibri" w:hAnsi="Arial" w:cs="Arial"/>
                <w:color w:val="000000"/>
                <w:sz w:val="18"/>
                <w:szCs w:val="18"/>
              </w:rPr>
            </w:pPr>
            <w:r w:rsidRPr="00C36F36">
              <w:rPr>
                <w:rFonts w:ascii="Arial" w:eastAsia="Calibri" w:hAnsi="Arial" w:cs="Arial"/>
                <w:color w:val="000000"/>
                <w:sz w:val="18"/>
                <w:szCs w:val="18"/>
              </w:rPr>
              <w:t>As the guest for their feedback on anything we can do to improve the experience generally and specifically with regards to safety.</w:t>
            </w:r>
          </w:p>
        </w:tc>
        <w:tc>
          <w:tcPr>
            <w:tcW w:w="3072" w:type="dxa"/>
            <w:tcBorders>
              <w:top w:val="single" w:sz="0" w:space="0" w:color="E7E7E7"/>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C36F36" w:rsidRDefault="000D093F" w:rsidP="000C6AD6">
            <w:pPr>
              <w:pStyle w:val="ListParagraph"/>
              <w:numPr>
                <w:ilvl w:val="0"/>
                <w:numId w:val="37"/>
              </w:numPr>
              <w:spacing w:before="69" w:after="0" w:line="240" w:lineRule="auto"/>
              <w:ind w:right="127"/>
              <w:rPr>
                <w:rFonts w:ascii="Arial" w:eastAsia="Calibri" w:hAnsi="Arial" w:cs="Arial"/>
                <w:color w:val="000000"/>
                <w:sz w:val="18"/>
                <w:szCs w:val="18"/>
              </w:rPr>
            </w:pPr>
            <w:r w:rsidRPr="00C36F36">
              <w:rPr>
                <w:rFonts w:ascii="Arial" w:eastAsia="Calibri" w:hAnsi="Arial" w:cs="Arial"/>
                <w:color w:val="000000"/>
                <w:sz w:val="18"/>
                <w:szCs w:val="18"/>
              </w:rPr>
              <w:t>Review the feedback, learn, develop improvements, instigate and then tell the</w:t>
            </w:r>
            <w:r w:rsidRPr="00C36F36">
              <w:rPr>
                <w:rFonts w:ascii="Arial" w:eastAsia="Calibri" w:hAnsi="Arial" w:cs="Arial"/>
                <w:color w:val="000000"/>
                <w:spacing w:val="12"/>
                <w:sz w:val="18"/>
                <w:szCs w:val="18"/>
              </w:rPr>
              <w:t xml:space="preserve"> </w:t>
            </w:r>
            <w:r w:rsidRPr="00C36F36">
              <w:rPr>
                <w:rFonts w:ascii="Arial" w:eastAsia="Calibri" w:hAnsi="Arial" w:cs="Arial"/>
                <w:color w:val="000000"/>
                <w:sz w:val="18"/>
                <w:szCs w:val="18"/>
              </w:rPr>
              <w:t>guest who made the</w:t>
            </w:r>
            <w:r w:rsidRPr="00C36F36">
              <w:rPr>
                <w:rFonts w:ascii="Arial" w:eastAsia="Calibri" w:hAnsi="Arial" w:cs="Arial"/>
                <w:color w:val="000000"/>
                <w:spacing w:val="10"/>
                <w:sz w:val="18"/>
                <w:szCs w:val="18"/>
              </w:rPr>
              <w:t xml:space="preserve"> </w:t>
            </w:r>
            <w:r w:rsidRPr="00C36F36">
              <w:rPr>
                <w:rFonts w:ascii="Arial" w:eastAsia="Calibri" w:hAnsi="Arial" w:cs="Arial"/>
                <w:color w:val="000000"/>
                <w:sz w:val="18"/>
                <w:szCs w:val="18"/>
              </w:rPr>
              <w:t>suggestion and all other guest.</w:t>
            </w:r>
          </w:p>
        </w:tc>
        <w:tc>
          <w:tcPr>
            <w:tcW w:w="1140" w:type="dxa"/>
            <w:tcBorders>
              <w:top w:val="single" w:sz="0" w:space="0" w:color="FFFFFF"/>
              <w:left w:val="single" w:sz="0" w:space="0" w:color="000000"/>
              <w:bottom w:val="single" w:sz="16" w:space="0" w:color="000000"/>
              <w:right w:val="single" w:sz="0" w:space="0" w:color="000000"/>
            </w:tcBorders>
            <w:shd w:val="clear" w:color="auto" w:fill="E7E7E7"/>
            <w:tcMar>
              <w:top w:w="0" w:type="dxa"/>
              <w:left w:w="0" w:type="dxa"/>
              <w:bottom w:w="0" w:type="dxa"/>
              <w:right w:w="0" w:type="dxa"/>
            </w:tcMar>
          </w:tcPr>
          <w:p w:rsidR="008E1CF2" w:rsidRPr="00F4232E" w:rsidRDefault="008E1CF2" w:rsidP="00002319">
            <w:pPr>
              <w:spacing w:line="240" w:lineRule="auto"/>
              <w:rPr>
                <w:rFonts w:ascii="Arial" w:hAnsi="Arial" w:cs="Arial"/>
                <w:sz w:val="18"/>
                <w:szCs w:val="18"/>
              </w:rPr>
            </w:pPr>
          </w:p>
        </w:tc>
      </w:tr>
    </w:tbl>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spacing w:after="0" w:line="240" w:lineRule="auto"/>
        <w:rPr>
          <w:rFonts w:ascii="Arial" w:eastAsia="Times New Roman" w:hAnsi="Arial" w:cs="Arial"/>
          <w:sz w:val="24"/>
          <w:szCs w:val="24"/>
        </w:rPr>
      </w:pPr>
    </w:p>
    <w:p w:rsidR="008E1CF2" w:rsidRPr="00F4232E" w:rsidRDefault="008E1CF2" w:rsidP="00002319">
      <w:pPr>
        <w:tabs>
          <w:tab w:val="left" w:pos="10169"/>
        </w:tabs>
        <w:spacing w:after="0" w:line="240" w:lineRule="auto"/>
        <w:ind w:right="-20"/>
        <w:rPr>
          <w:rFonts w:ascii="Arial" w:eastAsia="Century Gothic" w:hAnsi="Arial" w:cs="Arial"/>
          <w:color w:val="000000"/>
        </w:rPr>
      </w:pPr>
    </w:p>
    <w:p w:rsidR="00A14638" w:rsidRPr="00F4232E" w:rsidRDefault="00A14638" w:rsidP="00002319">
      <w:pPr>
        <w:tabs>
          <w:tab w:val="left" w:pos="10169"/>
        </w:tabs>
        <w:spacing w:after="0" w:line="240" w:lineRule="auto"/>
        <w:ind w:right="-20"/>
        <w:rPr>
          <w:rFonts w:ascii="Arial" w:eastAsia="Century Gothic" w:hAnsi="Arial" w:cs="Arial"/>
          <w:color w:val="000000"/>
        </w:rPr>
      </w:pPr>
    </w:p>
    <w:p w:rsidR="00A14638" w:rsidRPr="00F4232E" w:rsidRDefault="00A14638" w:rsidP="00002319">
      <w:pPr>
        <w:tabs>
          <w:tab w:val="left" w:pos="10169"/>
        </w:tabs>
        <w:spacing w:after="0" w:line="240" w:lineRule="auto"/>
        <w:ind w:right="-20"/>
        <w:rPr>
          <w:rFonts w:ascii="Arial" w:eastAsia="Century Gothic" w:hAnsi="Arial" w:cs="Arial"/>
          <w:color w:val="000000"/>
        </w:rPr>
      </w:pPr>
    </w:p>
    <w:p w:rsidR="00A14638" w:rsidRPr="00F4232E" w:rsidRDefault="00A14638" w:rsidP="00002319">
      <w:pPr>
        <w:tabs>
          <w:tab w:val="left" w:pos="10169"/>
        </w:tabs>
        <w:spacing w:after="0" w:line="240" w:lineRule="auto"/>
        <w:ind w:right="-20"/>
        <w:rPr>
          <w:rFonts w:ascii="Arial" w:eastAsia="Century Gothic" w:hAnsi="Arial" w:cs="Arial"/>
          <w:color w:val="000000"/>
        </w:rPr>
      </w:pPr>
    </w:p>
    <w:p w:rsidR="00A14638" w:rsidRPr="00F4232E" w:rsidRDefault="00A14638" w:rsidP="00002319">
      <w:pPr>
        <w:tabs>
          <w:tab w:val="left" w:pos="10169"/>
        </w:tabs>
        <w:spacing w:after="0" w:line="240" w:lineRule="auto"/>
        <w:ind w:right="-20"/>
        <w:rPr>
          <w:rFonts w:ascii="Arial" w:eastAsia="Century Gothic" w:hAnsi="Arial" w:cs="Arial"/>
          <w:color w:val="000000"/>
        </w:rPr>
      </w:pPr>
    </w:p>
    <w:p w:rsidR="00CA1A4A" w:rsidRPr="00F4232E" w:rsidRDefault="00CA1A4A" w:rsidP="00002319">
      <w:pPr>
        <w:tabs>
          <w:tab w:val="left" w:pos="10169"/>
        </w:tabs>
        <w:spacing w:after="0" w:line="240" w:lineRule="auto"/>
        <w:ind w:right="-20"/>
        <w:rPr>
          <w:rFonts w:ascii="Arial" w:eastAsia="Century Gothic" w:hAnsi="Arial" w:cs="Arial"/>
          <w:color w:val="000000"/>
        </w:rPr>
      </w:pPr>
    </w:p>
    <w:p w:rsidR="00CA1A4A" w:rsidRPr="00F4232E" w:rsidRDefault="00CA1A4A" w:rsidP="00002319">
      <w:pPr>
        <w:tabs>
          <w:tab w:val="left" w:pos="10169"/>
        </w:tabs>
        <w:spacing w:after="0" w:line="240" w:lineRule="auto"/>
        <w:ind w:right="-20"/>
        <w:rPr>
          <w:rFonts w:ascii="Arial" w:eastAsia="Century Gothic" w:hAnsi="Arial" w:cs="Arial"/>
          <w:color w:val="000000"/>
        </w:rPr>
      </w:pPr>
    </w:p>
    <w:p w:rsidR="00CA1A4A" w:rsidRPr="00F4232E" w:rsidRDefault="00CA1A4A" w:rsidP="00CA1A4A">
      <w:pPr>
        <w:tabs>
          <w:tab w:val="left" w:pos="10169"/>
        </w:tabs>
        <w:spacing w:after="0" w:line="240" w:lineRule="auto"/>
        <w:ind w:right="-20"/>
        <w:rPr>
          <w:rFonts w:ascii="Arial" w:eastAsia="Century Gothic" w:hAnsi="Arial" w:cs="Arial"/>
          <w:color w:val="000000"/>
        </w:rPr>
      </w:pPr>
      <w:r w:rsidRPr="00F4232E">
        <w:rPr>
          <w:rFonts w:ascii="Arial" w:eastAsia="Century Gothic" w:hAnsi="Arial" w:cs="Arial"/>
          <w:color w:val="000000"/>
        </w:rPr>
        <w:t>Northern Ireland Hotels Federation</w:t>
      </w:r>
    </w:p>
    <w:p w:rsidR="00CA1A4A" w:rsidRPr="00F4232E" w:rsidRDefault="00CA1A4A" w:rsidP="00CA1A4A">
      <w:pPr>
        <w:tabs>
          <w:tab w:val="left" w:pos="10169"/>
        </w:tabs>
        <w:spacing w:after="0" w:line="240" w:lineRule="auto"/>
        <w:ind w:right="-20"/>
        <w:rPr>
          <w:rFonts w:ascii="Arial" w:eastAsia="Century Gothic" w:hAnsi="Arial" w:cs="Arial"/>
          <w:color w:val="000000"/>
        </w:rPr>
      </w:pPr>
      <w:r w:rsidRPr="00F4232E">
        <w:rPr>
          <w:rFonts w:ascii="Arial" w:eastAsia="Century Gothic" w:hAnsi="Arial" w:cs="Arial"/>
          <w:color w:val="000000"/>
        </w:rPr>
        <w:t>The McCune Building, 1 Shore Road, Belfast BT15 3PG</w:t>
      </w:r>
    </w:p>
    <w:p w:rsidR="00CA1A4A" w:rsidRPr="00F4232E" w:rsidRDefault="00CA1A4A" w:rsidP="00CA1A4A">
      <w:pPr>
        <w:tabs>
          <w:tab w:val="left" w:pos="10169"/>
        </w:tabs>
        <w:spacing w:after="0" w:line="240" w:lineRule="auto"/>
        <w:ind w:right="-20"/>
        <w:rPr>
          <w:rFonts w:ascii="Arial" w:eastAsia="Century Gothic" w:hAnsi="Arial" w:cs="Arial"/>
          <w:color w:val="000000"/>
        </w:rPr>
      </w:pPr>
      <w:r w:rsidRPr="00F4232E">
        <w:rPr>
          <w:rFonts w:ascii="Arial" w:eastAsia="Century Gothic" w:hAnsi="Arial" w:cs="Arial"/>
          <w:color w:val="000000"/>
        </w:rPr>
        <w:t>T 028 9077 6635  E office@nihf.co.uk  W nihf.co.uk</w:t>
      </w:r>
    </w:p>
    <w:p w:rsidR="00CA1A4A" w:rsidRPr="00F4232E" w:rsidRDefault="00CA1A4A" w:rsidP="00002319">
      <w:pPr>
        <w:tabs>
          <w:tab w:val="left" w:pos="10169"/>
        </w:tabs>
        <w:spacing w:after="0" w:line="240" w:lineRule="auto"/>
        <w:ind w:right="-20"/>
        <w:rPr>
          <w:rFonts w:ascii="Arial" w:eastAsia="Century Gothic" w:hAnsi="Arial" w:cs="Arial"/>
          <w:color w:val="000000"/>
        </w:rPr>
      </w:pPr>
    </w:p>
    <w:p w:rsidR="00CA1A4A" w:rsidRPr="00F4232E" w:rsidRDefault="00CA1A4A" w:rsidP="00002319">
      <w:pPr>
        <w:tabs>
          <w:tab w:val="left" w:pos="10169"/>
        </w:tabs>
        <w:spacing w:after="0" w:line="240" w:lineRule="auto"/>
        <w:ind w:right="-20"/>
        <w:rPr>
          <w:rFonts w:ascii="Arial" w:eastAsia="Century Gothic" w:hAnsi="Arial" w:cs="Arial"/>
          <w:i/>
          <w:iCs/>
          <w:color w:val="000000"/>
        </w:rPr>
      </w:pPr>
      <w:r w:rsidRPr="00F4232E">
        <w:rPr>
          <w:rFonts w:ascii="Arial" w:eastAsia="Century Gothic" w:hAnsi="Arial" w:cs="Arial"/>
          <w:i/>
          <w:iCs/>
          <w:color w:val="000000"/>
        </w:rPr>
        <w:t xml:space="preserve">With thanks to </w:t>
      </w:r>
      <w:proofErr w:type="spellStart"/>
      <w:r w:rsidRPr="00F4232E">
        <w:rPr>
          <w:rFonts w:ascii="Arial" w:eastAsia="Century Gothic" w:hAnsi="Arial" w:cs="Arial"/>
          <w:i/>
          <w:iCs/>
          <w:color w:val="000000"/>
        </w:rPr>
        <w:t>Michels</w:t>
      </w:r>
      <w:proofErr w:type="spellEnd"/>
      <w:r w:rsidRPr="00F4232E">
        <w:rPr>
          <w:rFonts w:ascii="Arial" w:eastAsia="Century Gothic" w:hAnsi="Arial" w:cs="Arial"/>
          <w:i/>
          <w:iCs/>
          <w:color w:val="000000"/>
        </w:rPr>
        <w:t xml:space="preserve"> &amp; Taylor for content in this plan.</w:t>
      </w:r>
    </w:p>
    <w:sectPr w:rsidR="00CA1A4A" w:rsidRPr="00F4232E">
      <w:pgSz w:w="11905" w:h="16837"/>
      <w:pgMar w:top="1134" w:right="746" w:bottom="370" w:left="745"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AD6" w:rsidRDefault="000C6AD6" w:rsidP="000D093F">
      <w:pPr>
        <w:spacing w:after="0" w:line="240" w:lineRule="auto"/>
      </w:pPr>
      <w:r>
        <w:separator/>
      </w:r>
    </w:p>
  </w:endnote>
  <w:endnote w:type="continuationSeparator" w:id="0">
    <w:p w:rsidR="000C6AD6" w:rsidRDefault="000C6AD6" w:rsidP="000D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9455612"/>
      <w:docPartObj>
        <w:docPartGallery w:val="Page Numbers (Bottom of Page)"/>
        <w:docPartUnique/>
      </w:docPartObj>
    </w:sdtPr>
    <w:sdtContent>
      <w:p w:rsidR="00F4232E" w:rsidRDefault="00F4232E" w:rsidP="00DE6C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232E" w:rsidRDefault="00F4232E" w:rsidP="00512E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538212"/>
      <w:docPartObj>
        <w:docPartGallery w:val="Page Numbers (Bottom of Page)"/>
        <w:docPartUnique/>
      </w:docPartObj>
    </w:sdtPr>
    <w:sdtContent>
      <w:p w:rsidR="00F4232E" w:rsidRDefault="00F4232E" w:rsidP="00DE6C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232E" w:rsidRPr="00512E27" w:rsidRDefault="00F4232E" w:rsidP="00512E27">
    <w:pPr>
      <w:tabs>
        <w:tab w:val="left" w:pos="10292"/>
      </w:tabs>
      <w:spacing w:after="0" w:line="240" w:lineRule="auto"/>
      <w:ind w:right="360"/>
      <w:rPr>
        <w:rFonts w:eastAsia="Century Gothic" w:cstheme="minorHAnsi"/>
        <w:color w:val="000000"/>
      </w:rPr>
    </w:pPr>
    <w:r w:rsidRPr="000D093F">
      <w:rPr>
        <w:rFonts w:eastAsia="Century" w:cstheme="minorHAnsi"/>
        <w:sz w:val="24"/>
        <w:szCs w:val="24"/>
      </w:rPr>
      <w:t xml:space="preserve">NIHF </w:t>
    </w:r>
    <w:r w:rsidRPr="000D093F">
      <w:rPr>
        <w:rFonts w:eastAsia="Century Gothic" w:cstheme="minorHAnsi"/>
      </w:rPr>
      <w:t>Hotel Re-opening Plan</w:t>
    </w:r>
    <w:r w:rsidRPr="000D093F">
      <w:rPr>
        <w:rFonts w:eastAsia="Century Gothic" w:cstheme="minorHAnsi"/>
        <w:color w:val="8080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AD6" w:rsidRDefault="000C6AD6" w:rsidP="000D093F">
      <w:pPr>
        <w:spacing w:after="0" w:line="240" w:lineRule="auto"/>
      </w:pPr>
      <w:r>
        <w:separator/>
      </w:r>
    </w:p>
  </w:footnote>
  <w:footnote w:type="continuationSeparator" w:id="0">
    <w:p w:rsidR="000C6AD6" w:rsidRDefault="000C6AD6" w:rsidP="000D0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D81"/>
    <w:multiLevelType w:val="hybridMultilevel"/>
    <w:tmpl w:val="56F0C1B8"/>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70A"/>
    <w:multiLevelType w:val="hybridMultilevel"/>
    <w:tmpl w:val="21BA4D4E"/>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C3AC8"/>
    <w:multiLevelType w:val="hybridMultilevel"/>
    <w:tmpl w:val="26A6388A"/>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C69F3"/>
    <w:multiLevelType w:val="hybridMultilevel"/>
    <w:tmpl w:val="C9D6D272"/>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F4FC5"/>
    <w:multiLevelType w:val="hybridMultilevel"/>
    <w:tmpl w:val="D6D2D018"/>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17D52"/>
    <w:multiLevelType w:val="hybridMultilevel"/>
    <w:tmpl w:val="10BC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3011E"/>
    <w:multiLevelType w:val="hybridMultilevel"/>
    <w:tmpl w:val="FBC8F468"/>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E6148"/>
    <w:multiLevelType w:val="hybridMultilevel"/>
    <w:tmpl w:val="AD6CAF12"/>
    <w:lvl w:ilvl="0" w:tplc="0F88261A">
      <w:start w:val="1"/>
      <w:numFmt w:val="bullet"/>
      <w:lvlText w:val=""/>
      <w:lvlJc w:val="left"/>
      <w:pPr>
        <w:ind w:left="340" w:hanging="227"/>
      </w:pPr>
      <w:rPr>
        <w:rFonts w:ascii="Symbol" w:hAnsi="Symbol" w:hint="default"/>
      </w:rPr>
    </w:lvl>
    <w:lvl w:ilvl="1" w:tplc="D13C8226">
      <w:numFmt w:val="bullet"/>
      <w:lvlText w:val="•"/>
      <w:lvlJc w:val="left"/>
      <w:pPr>
        <w:ind w:left="1440" w:hanging="360"/>
      </w:pPr>
      <w:rPr>
        <w:rFonts w:ascii="Arial" w:eastAsia="Arial" w:hAnsi="Arial" w:cs="Arial" w:hint="default"/>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5E6"/>
    <w:multiLevelType w:val="hybridMultilevel"/>
    <w:tmpl w:val="2F567C1E"/>
    <w:lvl w:ilvl="0" w:tplc="0F88261A">
      <w:start w:val="1"/>
      <w:numFmt w:val="bullet"/>
      <w:lvlText w:val=""/>
      <w:lvlJc w:val="left"/>
      <w:pPr>
        <w:ind w:left="340"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F6E97"/>
    <w:multiLevelType w:val="hybridMultilevel"/>
    <w:tmpl w:val="968ACB92"/>
    <w:lvl w:ilvl="0" w:tplc="5F5269F4">
      <w:start w:val="1"/>
      <w:numFmt w:val="bullet"/>
      <w:lvlText w:val=""/>
      <w:lvlJc w:val="left"/>
      <w:pPr>
        <w:ind w:left="340" w:hanging="227"/>
      </w:pPr>
      <w:rPr>
        <w:rFonts w:ascii="Symbol" w:hAnsi="Symbol" w:hint="default"/>
      </w:rPr>
    </w:lvl>
    <w:lvl w:ilvl="1" w:tplc="5B96246E">
      <w:numFmt w:val="bullet"/>
      <w:lvlText w:val="•"/>
      <w:lvlJc w:val="left"/>
      <w:pPr>
        <w:ind w:left="1440" w:hanging="360"/>
      </w:pPr>
      <w:rPr>
        <w:rFonts w:ascii="Arial" w:eastAsia="Arial" w:hAnsi="Arial" w:cs="Arial" w:hint="default"/>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5590E"/>
    <w:multiLevelType w:val="hybridMultilevel"/>
    <w:tmpl w:val="8F24D7E8"/>
    <w:lvl w:ilvl="0" w:tplc="0F88261A">
      <w:start w:val="1"/>
      <w:numFmt w:val="bullet"/>
      <w:lvlText w:val=""/>
      <w:lvlJc w:val="left"/>
      <w:pPr>
        <w:ind w:left="340"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275A0"/>
    <w:multiLevelType w:val="hybridMultilevel"/>
    <w:tmpl w:val="9FFAD044"/>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B5A9C"/>
    <w:multiLevelType w:val="hybridMultilevel"/>
    <w:tmpl w:val="70CE0724"/>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262D0"/>
    <w:multiLevelType w:val="hybridMultilevel"/>
    <w:tmpl w:val="0FAA6104"/>
    <w:lvl w:ilvl="0" w:tplc="0F88261A">
      <w:start w:val="1"/>
      <w:numFmt w:val="bullet"/>
      <w:lvlText w:val=""/>
      <w:lvlJc w:val="left"/>
      <w:pPr>
        <w:ind w:left="453" w:hanging="227"/>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37B714BE"/>
    <w:multiLevelType w:val="hybridMultilevel"/>
    <w:tmpl w:val="EC2E6A46"/>
    <w:lvl w:ilvl="0" w:tplc="0F88261A">
      <w:start w:val="1"/>
      <w:numFmt w:val="bullet"/>
      <w:lvlText w:val=""/>
      <w:lvlJc w:val="left"/>
      <w:pPr>
        <w:ind w:left="340"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8496B"/>
    <w:multiLevelType w:val="hybridMultilevel"/>
    <w:tmpl w:val="135887E8"/>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319E7"/>
    <w:multiLevelType w:val="hybridMultilevel"/>
    <w:tmpl w:val="2C820480"/>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27B9F"/>
    <w:multiLevelType w:val="hybridMultilevel"/>
    <w:tmpl w:val="A8B4A9BC"/>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558C8"/>
    <w:multiLevelType w:val="hybridMultilevel"/>
    <w:tmpl w:val="D3C84EB6"/>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F4E5A"/>
    <w:multiLevelType w:val="hybridMultilevel"/>
    <w:tmpl w:val="4C04BBDA"/>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43B54"/>
    <w:multiLevelType w:val="hybridMultilevel"/>
    <w:tmpl w:val="FEBE7568"/>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16ABE"/>
    <w:multiLevelType w:val="hybridMultilevel"/>
    <w:tmpl w:val="E58EFB94"/>
    <w:lvl w:ilvl="0" w:tplc="0F88261A">
      <w:start w:val="1"/>
      <w:numFmt w:val="bullet"/>
      <w:lvlText w:val=""/>
      <w:lvlJc w:val="left"/>
      <w:pPr>
        <w:ind w:left="340"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66A67"/>
    <w:multiLevelType w:val="hybridMultilevel"/>
    <w:tmpl w:val="85A47178"/>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90718"/>
    <w:multiLevelType w:val="hybridMultilevel"/>
    <w:tmpl w:val="8C726B04"/>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C6EC3"/>
    <w:multiLevelType w:val="hybridMultilevel"/>
    <w:tmpl w:val="EF4862DA"/>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6533F"/>
    <w:multiLevelType w:val="hybridMultilevel"/>
    <w:tmpl w:val="4A422D5E"/>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55DB7"/>
    <w:multiLevelType w:val="hybridMultilevel"/>
    <w:tmpl w:val="57908ACA"/>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C7486"/>
    <w:multiLevelType w:val="hybridMultilevel"/>
    <w:tmpl w:val="D54AF750"/>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9373D"/>
    <w:multiLevelType w:val="hybridMultilevel"/>
    <w:tmpl w:val="53CAC04A"/>
    <w:lvl w:ilvl="0" w:tplc="0F88261A">
      <w:start w:val="1"/>
      <w:numFmt w:val="bullet"/>
      <w:lvlText w:val=""/>
      <w:lvlJc w:val="left"/>
      <w:pPr>
        <w:ind w:left="453" w:hanging="227"/>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604B672A"/>
    <w:multiLevelType w:val="hybridMultilevel"/>
    <w:tmpl w:val="88AEF270"/>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8141E"/>
    <w:multiLevelType w:val="hybridMultilevel"/>
    <w:tmpl w:val="7FBA83DE"/>
    <w:lvl w:ilvl="0" w:tplc="0F88261A">
      <w:start w:val="1"/>
      <w:numFmt w:val="bullet"/>
      <w:lvlText w:val=""/>
      <w:lvlJc w:val="left"/>
      <w:pPr>
        <w:ind w:left="453" w:hanging="227"/>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15:restartNumberingAfterBreak="0">
    <w:nsid w:val="61B53B3C"/>
    <w:multiLevelType w:val="hybridMultilevel"/>
    <w:tmpl w:val="36C0EE78"/>
    <w:lvl w:ilvl="0" w:tplc="0F88261A">
      <w:start w:val="1"/>
      <w:numFmt w:val="bullet"/>
      <w:lvlText w:val=""/>
      <w:lvlJc w:val="left"/>
      <w:pPr>
        <w:ind w:left="453" w:hanging="227"/>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15:restartNumberingAfterBreak="0">
    <w:nsid w:val="6480490A"/>
    <w:multiLevelType w:val="hybridMultilevel"/>
    <w:tmpl w:val="3CF87254"/>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D1227"/>
    <w:multiLevelType w:val="hybridMultilevel"/>
    <w:tmpl w:val="BDB09D28"/>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477D9"/>
    <w:multiLevelType w:val="hybridMultilevel"/>
    <w:tmpl w:val="3666465A"/>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81D58"/>
    <w:multiLevelType w:val="hybridMultilevel"/>
    <w:tmpl w:val="1F041E3E"/>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B6942"/>
    <w:multiLevelType w:val="hybridMultilevel"/>
    <w:tmpl w:val="8B244AF0"/>
    <w:lvl w:ilvl="0" w:tplc="0F88261A">
      <w:start w:val="1"/>
      <w:numFmt w:val="bullet"/>
      <w:lvlText w:val=""/>
      <w:lvlJc w:val="left"/>
      <w:pPr>
        <w:ind w:left="453" w:hanging="227"/>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7" w15:restartNumberingAfterBreak="0">
    <w:nsid w:val="7C0B16B9"/>
    <w:multiLevelType w:val="hybridMultilevel"/>
    <w:tmpl w:val="C8AC1216"/>
    <w:lvl w:ilvl="0" w:tplc="0F88261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9"/>
  </w:num>
  <w:num w:numId="5">
    <w:abstractNumId w:val="0"/>
  </w:num>
  <w:num w:numId="6">
    <w:abstractNumId w:val="32"/>
  </w:num>
  <w:num w:numId="7">
    <w:abstractNumId w:val="25"/>
  </w:num>
  <w:num w:numId="8">
    <w:abstractNumId w:val="14"/>
  </w:num>
  <w:num w:numId="9">
    <w:abstractNumId w:val="11"/>
  </w:num>
  <w:num w:numId="10">
    <w:abstractNumId w:val="1"/>
  </w:num>
  <w:num w:numId="11">
    <w:abstractNumId w:val="27"/>
  </w:num>
  <w:num w:numId="12">
    <w:abstractNumId w:val="23"/>
  </w:num>
  <w:num w:numId="13">
    <w:abstractNumId w:val="18"/>
  </w:num>
  <w:num w:numId="14">
    <w:abstractNumId w:val="3"/>
  </w:num>
  <w:num w:numId="15">
    <w:abstractNumId w:val="8"/>
  </w:num>
  <w:num w:numId="16">
    <w:abstractNumId w:val="37"/>
  </w:num>
  <w:num w:numId="17">
    <w:abstractNumId w:val="21"/>
  </w:num>
  <w:num w:numId="18">
    <w:abstractNumId w:val="4"/>
  </w:num>
  <w:num w:numId="19">
    <w:abstractNumId w:val="31"/>
  </w:num>
  <w:num w:numId="20">
    <w:abstractNumId w:val="6"/>
  </w:num>
  <w:num w:numId="21">
    <w:abstractNumId w:val="35"/>
  </w:num>
  <w:num w:numId="22">
    <w:abstractNumId w:val="24"/>
  </w:num>
  <w:num w:numId="23">
    <w:abstractNumId w:val="17"/>
  </w:num>
  <w:num w:numId="24">
    <w:abstractNumId w:val="28"/>
  </w:num>
  <w:num w:numId="25">
    <w:abstractNumId w:val="30"/>
  </w:num>
  <w:num w:numId="26">
    <w:abstractNumId w:val="10"/>
  </w:num>
  <w:num w:numId="27">
    <w:abstractNumId w:val="22"/>
  </w:num>
  <w:num w:numId="28">
    <w:abstractNumId w:val="34"/>
  </w:num>
  <w:num w:numId="29">
    <w:abstractNumId w:val="20"/>
  </w:num>
  <w:num w:numId="30">
    <w:abstractNumId w:val="15"/>
  </w:num>
  <w:num w:numId="31">
    <w:abstractNumId w:val="16"/>
  </w:num>
  <w:num w:numId="32">
    <w:abstractNumId w:val="29"/>
  </w:num>
  <w:num w:numId="33">
    <w:abstractNumId w:val="36"/>
  </w:num>
  <w:num w:numId="34">
    <w:abstractNumId w:val="12"/>
  </w:num>
  <w:num w:numId="35">
    <w:abstractNumId w:val="2"/>
  </w:num>
  <w:num w:numId="36">
    <w:abstractNumId w:val="33"/>
  </w:num>
  <w:num w:numId="37">
    <w:abstractNumId w:val="26"/>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F2"/>
    <w:rsid w:val="00002319"/>
    <w:rsid w:val="000C6AD6"/>
    <w:rsid w:val="000D093F"/>
    <w:rsid w:val="001547E0"/>
    <w:rsid w:val="004036A6"/>
    <w:rsid w:val="00433E6D"/>
    <w:rsid w:val="004A681F"/>
    <w:rsid w:val="004B56A9"/>
    <w:rsid w:val="004E57AA"/>
    <w:rsid w:val="004F27E5"/>
    <w:rsid w:val="00512E27"/>
    <w:rsid w:val="00640E6D"/>
    <w:rsid w:val="007170B5"/>
    <w:rsid w:val="0080744C"/>
    <w:rsid w:val="008E1CF2"/>
    <w:rsid w:val="00971A51"/>
    <w:rsid w:val="00A14638"/>
    <w:rsid w:val="00BB5128"/>
    <w:rsid w:val="00C36F36"/>
    <w:rsid w:val="00CA1A4A"/>
    <w:rsid w:val="00DE6C7F"/>
    <w:rsid w:val="00F4232E"/>
    <w:rsid w:val="00F8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73C8"/>
  <w15:docId w15:val="{2A9F79D6-7A5A-BF49-A271-86F0DB20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3F"/>
  </w:style>
  <w:style w:type="paragraph" w:styleId="Footer">
    <w:name w:val="footer"/>
    <w:basedOn w:val="Normal"/>
    <w:link w:val="FooterChar"/>
    <w:uiPriority w:val="99"/>
    <w:unhideWhenUsed/>
    <w:rsid w:val="000D0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3F"/>
  </w:style>
  <w:style w:type="character" w:styleId="PageNumber">
    <w:name w:val="page number"/>
    <w:basedOn w:val="DefaultParagraphFont"/>
    <w:uiPriority w:val="99"/>
    <w:semiHidden/>
    <w:unhideWhenUsed/>
    <w:rsid w:val="00512E27"/>
  </w:style>
  <w:style w:type="paragraph" w:styleId="ListParagraph">
    <w:name w:val="List Paragraph"/>
    <w:basedOn w:val="Normal"/>
    <w:uiPriority w:val="34"/>
    <w:qFormat/>
    <w:rsid w:val="00433E6D"/>
    <w:pPr>
      <w:ind w:left="720"/>
      <w:contextualSpacing/>
    </w:pPr>
  </w:style>
  <w:style w:type="table" w:styleId="TableGrid">
    <w:name w:val="Table Grid"/>
    <w:basedOn w:val="TableNormal"/>
    <w:uiPriority w:val="39"/>
    <w:rsid w:val="00002319"/>
    <w:pPr>
      <w:spacing w:after="0" w:line="240" w:lineRule="auto"/>
    </w:pPr>
    <w:rPr>
      <w:rFonts w:eastAsia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6595</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NIHF Hotel Re-opening Plan</vt:lpstr>
    </vt:vector>
  </TitlesOfParts>
  <Manager/>
  <Company>NIHF</Company>
  <LinksUpToDate>false</LinksUpToDate>
  <CharactersWithSpaces>44101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NIHF Hotel Re-opening Plan</dc:title>
  <dc:subject/>
  <dc:creator>Janice Gault</dc:creator>
  <cp:keywords/>
  <dc:description/>
  <cp:lastModifiedBy>John Stuart</cp:lastModifiedBy>
  <cp:revision>2</cp:revision>
  <dcterms:created xsi:type="dcterms:W3CDTF">2020-05-27T10:44:00Z</dcterms:created>
  <dcterms:modified xsi:type="dcterms:W3CDTF">2020-05-27T10:44:00Z</dcterms:modified>
  <cp:category/>
</cp:coreProperties>
</file>